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27E17" w14:textId="77777777" w:rsidR="00D95647" w:rsidRDefault="00D95647" w:rsidP="00D95647">
      <w:pPr>
        <w:rPr>
          <w:rFonts w:ascii="Calibri" w:hAnsi="Calibri" w:cs="Calibri"/>
          <w:color w:val="000000"/>
        </w:rPr>
      </w:pPr>
      <w:r>
        <w:rPr>
          <w:rFonts w:ascii="Calibri" w:hAnsi="Calibri" w:cs="Calibri"/>
          <w:b/>
          <w:bCs/>
          <w:color w:val="000000"/>
        </w:rPr>
        <w:t>Podněty k duchovnímu pohledu na stáří</w:t>
      </w:r>
    </w:p>
    <w:p w14:paraId="268C248E" w14:textId="77777777" w:rsidR="00D95647" w:rsidRDefault="00D95647" w:rsidP="00D95647">
      <w:pPr>
        <w:rPr>
          <w:rFonts w:ascii="Calibri" w:hAnsi="Calibri" w:cs="Calibri"/>
          <w:color w:val="000000"/>
        </w:rPr>
      </w:pPr>
      <w:r>
        <w:rPr>
          <w:rFonts w:ascii="Calibri" w:hAnsi="Calibri" w:cs="Calibri"/>
          <w:b/>
          <w:bCs/>
          <w:color w:val="000000"/>
        </w:rPr>
        <w:t>Vincenzo Paglia</w:t>
      </w:r>
    </w:p>
    <w:p w14:paraId="1A201851" w14:textId="77777777" w:rsidR="00D95647" w:rsidRDefault="00D95647" w:rsidP="00D95647">
      <w:pPr>
        <w:rPr>
          <w:rFonts w:ascii="Calibri" w:hAnsi="Calibri" w:cs="Calibri"/>
          <w:b/>
          <w:bCs/>
          <w:color w:val="000000"/>
        </w:rPr>
      </w:pPr>
    </w:p>
    <w:p w14:paraId="601E2E0E" w14:textId="4F7424FA" w:rsidR="00D05919" w:rsidRDefault="00D05919" w:rsidP="00D05919">
      <w:pPr>
        <w:spacing w:before="100" w:beforeAutospacing="1" w:after="100" w:afterAutospacing="1"/>
      </w:pPr>
      <w:r>
        <w:t xml:space="preserve">21. století je odborníky považováno za století stáří. Uprostřed 20. století, kdy světem procházela nová atmosféra změn – stačí připomenout rok 1968 v občanské společnosti a Druhý vatikánský koncil v katolické církvi –, přibývalo starších lidí: tiše, ale nepřetržitě. Neprosazovali se tak jako mladí. Bylo proto snadné je přehlížet, ba téměř se to považovalo za samozřejmost. Bob Dylan tehdy vyzýval dospělé a starší generace, aby ustoupily stranou: „Prosím, uhýbejte z cesty, pokud nemůžete pomoci, protože časy se mění.“ </w:t>
      </w:r>
    </w:p>
    <w:p w14:paraId="00D9C8C6" w14:textId="77777777" w:rsidR="00D05919" w:rsidRDefault="00D05919" w:rsidP="00D05919">
      <w:pPr>
        <w:pStyle w:val="Normlnweb"/>
      </w:pPr>
      <w:r>
        <w:t>Ve skutečnosti, už jen z demografického hlediska, získali obyvatelé západních zemí během pouhých sta let (od roku 1900 do roku 2000) třicet let očekávané délky života navíc. A brzy se tento trend projeví i v dalších částech světa. To znamená v průměru tři měsíce života navíc každý rok, tedy jeden rok navíc každé čtyři roky.</w:t>
      </w:r>
    </w:p>
    <w:p w14:paraId="3DF806CE" w14:textId="77777777" w:rsidR="00D05919" w:rsidRDefault="00D05919" w:rsidP="00D05919">
      <w:pPr>
        <w:pStyle w:val="Normlnweb"/>
      </w:pPr>
      <w:r>
        <w:t>Počet seniorů přitom stále roste. Do roku 2050 dosáhne jejich počet dvou miliard, což bude představovat 22 % světové populace. Je to velké „vítězství“ lidstva. Naplňuje se tak dávný sen: neumírat už v mladém věku, jak tomu bylo u generací před námi. V některých kulturách, například v afrických, ale nejen tam, byli ti nemnozí staří lidé, kteří se dožili vysokého věku, považováni za ztělesnění moudrosti. Jejich smrt byla vnímána jako pohroma, přirovnávaná ke ztrátě celé knihovny.</w:t>
      </w:r>
    </w:p>
    <w:p w14:paraId="6F29F37C" w14:textId="77777777" w:rsidR="00D05919" w:rsidRDefault="00D05919" w:rsidP="00D05919">
      <w:pPr>
        <w:pStyle w:val="Normlnweb"/>
      </w:pPr>
      <w:r>
        <w:t>Dnes však má stáří zcela jinou tvář. Představuje obrovské množství lidí, kteří žijí ve společnosti mnohem složitější a konfliktnější než dříve. Mnoho lidí žije déle a také kvalitněji. Neplatí to však pro všechny. A především stále chybí model, který by umožnil společnosti na tuto novou skutečnost odpovídajícím způsobem reagovat.</w:t>
      </w:r>
    </w:p>
    <w:p w14:paraId="376EE1DF" w14:textId="77777777" w:rsidR="00D05919" w:rsidRDefault="00D05919" w:rsidP="00D05919">
      <w:pPr>
        <w:pStyle w:val="Normlnweb"/>
      </w:pPr>
      <w:r>
        <w:t>Nejde pouze o to „dobře zestárnout“, ale o to proměnit tuto dlouhou etapu života v příležitost k růstu celé společnosti v duchu solidarity, bratrství a přátelství. Je třeba předcházet „špatnému stáří“. Zdá se však, že se děje pravý opak: stáří je považováno za břemeno, které je třeba odložit.</w:t>
      </w:r>
    </w:p>
    <w:p w14:paraId="33DBEB60" w14:textId="77777777" w:rsidR="00D05919" w:rsidRDefault="00D05919" w:rsidP="00D05919">
      <w:pPr>
        <w:pStyle w:val="Normlnweb"/>
      </w:pPr>
      <w:r>
        <w:t>Právě zde se objevuje zásadní rozpor. Na jedné straně je prodlužování života úspěchem společnosti, na druhé straně je stáří odmítáno. Dokonce se stává obtížným vyslovit samotné slovo „starý“. Skutečnost je však navzdory slovům neúprosná.</w:t>
      </w:r>
    </w:p>
    <w:p w14:paraId="16E180AB" w14:textId="77777777" w:rsidR="00D05919" w:rsidRDefault="00D05919" w:rsidP="00D05919">
      <w:pPr>
        <w:pStyle w:val="Normlnweb"/>
      </w:pPr>
      <w:r>
        <w:t xml:space="preserve">Nikdy jsem nezapomněl na hořkou poznámku dona Oresteho Benziho, jednoho z prvních, kdo upozorňovali na problém vylučování seniorů ze společnosti: </w:t>
      </w:r>
      <w:r>
        <w:rPr>
          <w:rStyle w:val="Siln"/>
        </w:rPr>
        <w:t>„Bůh stvořil rodinu, lidé vytvořili ústavy.“</w:t>
      </w:r>
    </w:p>
    <w:p w14:paraId="6411DBD6" w14:textId="77777777" w:rsidR="00D05919" w:rsidRDefault="00D05919" w:rsidP="00D05919">
      <w:pPr>
        <w:pStyle w:val="Normlnweb"/>
      </w:pPr>
      <w:r>
        <w:t>Největším nepřítelem stáří je představa, kterou si o něm vytváříme: že je ztroskotáním. Že je v každém případě příliš těžkým břemenem, než aby je bylo možné nést. Staří lidé mají být odloženi, odsunuti stranou.</w:t>
      </w:r>
    </w:p>
    <w:p w14:paraId="1C2B9808" w14:textId="77777777" w:rsidR="00D05919" w:rsidRDefault="00D05919" w:rsidP="00D05919">
      <w:pPr>
        <w:pStyle w:val="Normlnweb"/>
      </w:pPr>
      <w:r>
        <w:rPr>
          <w:rStyle w:val="Siln"/>
        </w:rPr>
        <w:t>Jaká nezodpovědnost!</w:t>
      </w:r>
    </w:p>
    <w:p w14:paraId="3FBEE245" w14:textId="77777777" w:rsidR="00D05919" w:rsidRDefault="00D05919" w:rsidP="003E2318">
      <w:pPr>
        <w:pStyle w:val="Nadpis3"/>
        <w:numPr>
          <w:ilvl w:val="0"/>
          <w:numId w:val="0"/>
        </w:numPr>
      </w:pPr>
      <w:r>
        <w:lastRenderedPageBreak/>
        <w:t>Církev a senioři</w:t>
      </w:r>
    </w:p>
    <w:p w14:paraId="18FB5566" w14:textId="77777777" w:rsidR="00D05919" w:rsidRDefault="00D05919" w:rsidP="00D05919">
      <w:pPr>
        <w:pStyle w:val="Normlnweb"/>
      </w:pPr>
      <w:r>
        <w:t>Uprostřed 20. století dozrávalo uvnitř církve nové spojenectví se staršími lidmi. Rostoucí počet seniorů představoval výzvu nejen pro společnost, ale také pro církev. Tato výzva však nebyla vždy a hned rozpoznána.</w:t>
      </w:r>
    </w:p>
    <w:p w14:paraId="7D07E5D8" w14:textId="77777777" w:rsidR="00D05919" w:rsidRDefault="00D05919" w:rsidP="00D05919">
      <w:pPr>
        <w:pStyle w:val="Normlnweb"/>
      </w:pPr>
      <w:r>
        <w:t>Například v období pokoncilní obnovy se církev ve svém úsilí obrátit se k mladým generacím vystavovala riziku, že odsunula stranou svět zbožnosti a lidové religiozity, který hluboce utvářel duchovní život starších lidí. Pastorace mládeže se stávala jedním z velkých témat života církve. Jak by bylo možné zpochybňovat její naléhavost? Přesto se tehdy příliš neuvažovalo o tom, co bude tato reforma znamenat pro seniory, kteří zůstávali fakticky mimo její hlavní pozornost.</w:t>
      </w:r>
    </w:p>
    <w:p w14:paraId="33098DB9" w14:textId="77777777" w:rsidR="00D05919" w:rsidRDefault="00D05919" w:rsidP="00D05919">
      <w:pPr>
        <w:pStyle w:val="Normlnweb"/>
      </w:pPr>
      <w:r>
        <w:t>Situace se od té doby výrazně změnila, přesto před námi stále stojí dlouhá cesta. Stačí si uvědomit, že téměř v každé diecézi existuje kněz pověřený pastorací mládeže, zatímco o pastoraci seniorů se v mnoha diecézích dosud vůbec neuvažuje.</w:t>
      </w:r>
    </w:p>
    <w:p w14:paraId="108ECE99" w14:textId="77777777" w:rsidR="00D05919" w:rsidRDefault="00D05919" w:rsidP="00D05919">
      <w:pPr>
        <w:pStyle w:val="Normlnweb"/>
      </w:pPr>
      <w:r>
        <w:t xml:space="preserve">Je třeba ocenit zásluhu svatého Jana Pavla II. – připomínám jeho krásný </w:t>
      </w:r>
      <w:r>
        <w:rPr>
          <w:rStyle w:val="Siln"/>
        </w:rPr>
        <w:t>Dopis starším lidem</w:t>
      </w:r>
      <w:r>
        <w:t xml:space="preserve"> –, že se obrátil přímo k seniorům a vyzval je, aby přijali pohled plný naděje. Byl si vědom stále nepříznivějšího společenského klimatu vůči starším lidem a upozorňoval, že vyloučení seniorů ze života znamená:</w:t>
      </w:r>
    </w:p>
    <w:p w14:paraId="519875A2" w14:textId="77777777" w:rsidR="00D05919" w:rsidRDefault="00D05919" w:rsidP="00D05919">
      <w:pPr>
        <w:pStyle w:val="Normlnweb"/>
      </w:pPr>
      <w:r>
        <w:t>„odmítnutí minulosti, v níž spočívají kořeny přítomnosti, ve jménu modernity bez paměti.“</w:t>
      </w:r>
    </w:p>
    <w:p w14:paraId="60E5AE94" w14:textId="77777777" w:rsidR="00D05919" w:rsidRDefault="00D05919" w:rsidP="00D05919">
      <w:pPr>
        <w:pStyle w:val="Normlnweb"/>
      </w:pPr>
      <w:r>
        <w:t>Na tuto výzvu navázal papež František. Vzpomínám například na jeho návrh v rámci katechezí o rodině, aby bylo čtvrté přikázání jakoby rozděleno na dvě části: jedna katecheze měla být určena mladým, aby si vážili starších lidí, a druhá seniorům, aby pečovali o nastupující generace. Především však věnoval celý cyklus katechezí stáří jako příhodnému a smysluplnému období života.</w:t>
      </w:r>
    </w:p>
    <w:p w14:paraId="66673EBA" w14:textId="77777777" w:rsidR="00D05919" w:rsidRDefault="00D05919" w:rsidP="00D05919">
      <w:pPr>
        <w:pStyle w:val="Normlnweb"/>
      </w:pPr>
      <w:r>
        <w:t>Je zřejmé, že potřebujeme nový pohled na stáří. Poprvé v dějinách totiž existuje stáří v masovém měřítku. V roce 2050 bude na světě nejméně dvě miliardy seniorů. Přesto o této skutečnosti téměř neexistuje hlubší politická, ekonomická, kulturní, zdravotní ani duchovní reflexe.</w:t>
      </w:r>
    </w:p>
    <w:p w14:paraId="21DE530B" w14:textId="77777777" w:rsidR="00D05919" w:rsidRDefault="00D05919" w:rsidP="00D05919">
      <w:pPr>
        <w:pStyle w:val="Normlnweb"/>
      </w:pPr>
      <w:r>
        <w:t>Převládá jedno rozšířené přesvědčení: stáří je ztroskotání, jak říkal de Gaulle, nebo jsou senioři břemenem, které je třeba odložit. Toto přesvědčení je velmi rozšířené.</w:t>
      </w:r>
    </w:p>
    <w:p w14:paraId="69248EEE" w14:textId="77777777" w:rsidR="00D05919" w:rsidRDefault="00D05919" w:rsidP="00D05919">
      <w:pPr>
        <w:pStyle w:val="Normlnweb"/>
      </w:pPr>
      <w:r>
        <w:t>Řekl bych, že hlavní nemocí stáří je právě obraz, který si o něm vytváříme: že jde o životní etapu určenou k odložení.</w:t>
      </w:r>
    </w:p>
    <w:p w14:paraId="3A8C3AAB" w14:textId="77777777" w:rsidR="00D05919" w:rsidRDefault="00D05919" w:rsidP="00D05919">
      <w:pPr>
        <w:pStyle w:val="Normlnweb"/>
      </w:pPr>
      <w:r>
        <w:t>Znepokojivý je nedostatek reflexe stáří jako období ducha, nedostatek úvah o spiritualitě starších lidí, a tím také nedostatek reflexe lidské slabosti či „neaktivní“ stránky života.</w:t>
      </w:r>
    </w:p>
    <w:p w14:paraId="30B395C7" w14:textId="77777777" w:rsidR="00D05919" w:rsidRDefault="00D05919" w:rsidP="00D05919">
      <w:pPr>
        <w:pStyle w:val="Normlnweb"/>
      </w:pPr>
      <w:r>
        <w:t>Je to předsudek, který je třeba překonat. A to především my sami, senioři.</w:t>
      </w:r>
    </w:p>
    <w:p w14:paraId="7485BD18" w14:textId="77777777" w:rsidR="00D05919" w:rsidRDefault="00D05919" w:rsidP="00D05919">
      <w:pPr>
        <w:pStyle w:val="Normlnweb"/>
      </w:pPr>
      <w:r>
        <w:t>Jsme to právě my, staří lidé, kdo musí převzít odpovědnost za to, aby ukázal, že stáří není pouhým zbytkem života. Není pomalým a smutným obřadem loučení se světem.</w:t>
      </w:r>
    </w:p>
    <w:p w14:paraId="49B43EB3" w14:textId="77777777" w:rsidR="00D05919" w:rsidRDefault="00D05919" w:rsidP="00D05919">
      <w:pPr>
        <w:pStyle w:val="Normlnweb"/>
      </w:pPr>
      <w:r>
        <w:lastRenderedPageBreak/>
        <w:t>Dnes totiž tvoříme početný a velmi rozmanitý národ lidí s nečekanými a dosud netušenými možnostmi. Někteří nadále pracují, jiní cestují, další se spolu s mladými podílejí na utváření společnosti. Jiní jsou naopak vytlačováni na okraj, trpí nemocemi, žijí v osamělosti nebo jsou odkázáni na pomoc druhých.</w:t>
      </w:r>
    </w:p>
    <w:p w14:paraId="22D631F8" w14:textId="77777777" w:rsidR="00D05919" w:rsidRDefault="00D05919" w:rsidP="00D05919">
      <w:pPr>
        <w:pStyle w:val="Normlnweb"/>
      </w:pPr>
      <w:r>
        <w:t>Přesto jsou všichni – i ti nejslabší a nejzranitelnější – zdrojem hodnot a bohatství, které je třeba pochopit, přijmout a žít.</w:t>
      </w:r>
    </w:p>
    <w:p w14:paraId="62400374" w14:textId="77777777" w:rsidR="00D05919" w:rsidRDefault="00D05919" w:rsidP="00D05919">
      <w:pPr>
        <w:pStyle w:val="Normlnweb"/>
      </w:pPr>
      <w:r>
        <w:t>Příběh, který uvádí Olivier Clément, může být užitečným povzbuzením pro nás staré lidi k nové sebeuvědomělosti.</w:t>
      </w:r>
    </w:p>
    <w:p w14:paraId="4CD1523B" w14:textId="77777777" w:rsidR="00D05919" w:rsidRDefault="00D05919" w:rsidP="00D05919">
      <w:pPr>
        <w:pStyle w:val="Normlnweb"/>
      </w:pPr>
      <w:r>
        <w:t>Byzantská tradice vypráví, že když se člověk ocitne ve velkém nebezpečí smrti, Bůh pošle anděla smrti, aby vzal jeho duši a uchránil ji před pádem do nicoty. Křídla tohoto anděla jsou pokryta očima, podobně jako cherubové ve vidění proroka Ezechiela.</w:t>
      </w:r>
    </w:p>
    <w:p w14:paraId="154C7A27" w14:textId="77777777" w:rsidR="00D05919" w:rsidRDefault="00D05919" w:rsidP="00D05919">
      <w:pPr>
        <w:pStyle w:val="Normlnweb"/>
      </w:pPr>
      <w:r>
        <w:t>Jestliže se však stane, že člověk nezemře a pokračuje v životě, anděl při návratu do nebe zanechá vedle něj pár očí ze svých křídel. Od té chvíle už starý člověk nehledí na svět svýma původníma očima, ale očima, které mu zanechal anděl. Mnohé věci, které mu dříve připadaly důležité, se najednou stanou druhořadými. A naopak mnohé, kterým dříve nepřikládal význam, získají zásadní důležitost.</w:t>
      </w:r>
    </w:p>
    <w:p w14:paraId="31F6E00B" w14:textId="77777777" w:rsidR="00D05919" w:rsidRDefault="00D05919" w:rsidP="00D05919">
      <w:pPr>
        <w:pStyle w:val="Normlnweb"/>
      </w:pPr>
      <w:r>
        <w:t>Ano, senioři nesou zvláštní odpovědnost už jen proto, že jejich posledním cílem je Věčnost, To, co je za hranicí tohoto světa. Staří lidé dneška – a možná tomu tak bylo vždy – mají své jedinečné poslání: vidět zblízka to, co jednou uvidí každý člověk.</w:t>
      </w:r>
    </w:p>
    <w:p w14:paraId="66FDD079" w14:textId="77777777" w:rsidR="00D05919" w:rsidRDefault="00D05919" w:rsidP="00D05919">
      <w:pPr>
        <w:pStyle w:val="Normlnweb"/>
      </w:pPr>
      <w:r>
        <w:t>Ano, senioři stojí podobně jako Mojžíš na hoře svých let a již nyní zahlížejí budoucnost, která je očekává. A než odejdou, měli by cítit odpovědnost zanechat těm, kdo zůstávají, ony dva oči, které jim zanechal anděl.</w:t>
      </w:r>
    </w:p>
    <w:p w14:paraId="3233A0ED" w14:textId="77777777" w:rsidR="00D05919" w:rsidRDefault="00D05919" w:rsidP="00D05919">
      <w:pPr>
        <w:pStyle w:val="Normlnweb"/>
      </w:pPr>
      <w:r>
        <w:t>Je úkolem této staré Matky, církve – a také nás, věřících seniorů –, ukazovat, že stáří není pouhým zbytkem života, není pasivním přežíváním ani, což by bylo ještě horší, obdobím bez cílů a bez smyslu.</w:t>
      </w:r>
    </w:p>
    <w:p w14:paraId="01B17E51" w14:textId="77777777" w:rsidR="00D05919" w:rsidRDefault="00D05919" w:rsidP="00D05919">
      <w:pPr>
        <w:pStyle w:val="Normlnweb"/>
      </w:pPr>
      <w:r>
        <w:t>Takové zúžení pohledu je důsledkem krátkozraké a vitalistické kultury, která na mládí promítá idealizovanou představu o tom, jak by měl lidský život vypadat.</w:t>
      </w:r>
    </w:p>
    <w:p w14:paraId="11479137" w14:textId="77777777" w:rsidR="00D05919" w:rsidRDefault="00D05919" w:rsidP="00D05919">
      <w:pPr>
        <w:pStyle w:val="Normlnweb"/>
      </w:pPr>
      <w:r>
        <w:t>Mládí je všeobecně považováno za vrchol lidského života – za dobu plné síly, schopnosti užívat si života a za období, které jedině stojí za to žít. Stáří je naopak chápáno jako úpadek, jako opuštění magického kruhu mládí, které je třeba za každou cenu udržovat, posilovat a prodlužovat.</w:t>
      </w:r>
    </w:p>
    <w:p w14:paraId="019AAFC5" w14:textId="77777777" w:rsidR="00D05919" w:rsidRDefault="00D05919" w:rsidP="00D05919">
      <w:pPr>
        <w:pStyle w:val="Normlnweb"/>
      </w:pPr>
      <w:r>
        <w:t>Pokud by to však byla pravda, jen těžko bychom vysvětlili, proč je počet sebevražd vyšší mezi mladými lidmi než mezi seniory.</w:t>
      </w:r>
    </w:p>
    <w:p w14:paraId="2655D94E" w14:textId="77777777" w:rsidR="00D05919" w:rsidRDefault="00D05919" w:rsidP="00D05919">
      <w:pPr>
        <w:pStyle w:val="Normlnweb"/>
      </w:pPr>
      <w:r>
        <w:t>Stáří, bohužel vtažené do tohoto bludného kruhu, začíná samo pronásledovat mýtus věčného mládí – například když se říká, že někdo je „jinak mladý“. Snaží se skrývat svou vzdálenost od mládí, zatímco mládí, které se naučilo stáří obávat, se snaží samo sebe zakonzervovat a prodloužit.</w:t>
      </w:r>
    </w:p>
    <w:p w14:paraId="467E5CC7" w14:textId="77777777" w:rsidR="00D05919" w:rsidRDefault="00D05919" w:rsidP="00D05919">
      <w:pPr>
        <w:pStyle w:val="Normlnweb"/>
      </w:pPr>
      <w:r>
        <w:lastRenderedPageBreak/>
        <w:t>Život, který se odděluje od stáří, se ve skutečnosti odděluje od starých lidí. Začíná je považovat za pasivum, které je třeba odepsat, za zbytečné, ba dokonce škodlivé břemeno.</w:t>
      </w:r>
    </w:p>
    <w:p w14:paraId="78BA22A8" w14:textId="77777777" w:rsidR="00D05919" w:rsidRDefault="00D05919" w:rsidP="00D05919">
      <w:pPr>
        <w:pStyle w:val="Normlnweb"/>
      </w:pPr>
      <w:r>
        <w:rPr>
          <w:rStyle w:val="Siln"/>
        </w:rPr>
        <w:t>Jak tragický omyl!</w:t>
      </w:r>
    </w:p>
    <w:p w14:paraId="4DF7B3FD" w14:textId="77777777" w:rsidR="00D05919" w:rsidRDefault="00D05919" w:rsidP="003E2318">
      <w:pPr>
        <w:pStyle w:val="Nadpis3"/>
        <w:numPr>
          <w:ilvl w:val="0"/>
          <w:numId w:val="0"/>
        </w:numPr>
      </w:pPr>
      <w:r>
        <w:t>Ideologie rozdělující generace</w:t>
      </w:r>
    </w:p>
    <w:p w14:paraId="32C0D35E" w14:textId="77777777" w:rsidR="00D05919" w:rsidRDefault="00D05919" w:rsidP="00D05919">
      <w:pPr>
        <w:pStyle w:val="Normlnweb"/>
      </w:pPr>
      <w:r>
        <w:t>Ideologie, která staví generace proti sobě, tak otevírá hlubokou ránu v jednotě lidského života. Ve skutečnosti nás to nemělo překvapit: ideologie odmítající stáří destabilizuje i samotné mládí.</w:t>
      </w:r>
    </w:p>
    <w:p w14:paraId="2A798A8D" w14:textId="77777777" w:rsidR="00D05919" w:rsidRDefault="00D05919" w:rsidP="00D05919">
      <w:pPr>
        <w:pStyle w:val="Normlnweb"/>
      </w:pPr>
      <w:r>
        <w:t>V jejím rámci totiž vztahy, které přesahují období mládí, postupně mizí ze života. Ztrácejí trvání, historii i směřování. A tak vzniká svět osamělých a izolovaných jednotlivců.</w:t>
      </w:r>
    </w:p>
    <w:p w14:paraId="13C50F0E" w14:textId="77777777" w:rsidR="00D05919" w:rsidRDefault="00D05919" w:rsidP="00D05919">
      <w:pPr>
        <w:pStyle w:val="Normlnweb"/>
      </w:pPr>
      <w:r>
        <w:t>Citové vazby a vztahy – partnerské, rodinné, společenské i hodnotové – už nejsou chápány jako něco, co se týká celého lidského života. Ztrácejí souvislost jak s přijetím lidské smrtelnosti, tak s vědomím, že lidský život směřuje k duchovnímu naplnění.</w:t>
      </w:r>
    </w:p>
    <w:p w14:paraId="09DF38AC" w14:textId="77777777" w:rsidR="00D05919" w:rsidRDefault="00D05919" w:rsidP="00D05919">
      <w:pPr>
        <w:pStyle w:val="Normlnweb"/>
      </w:pPr>
      <w:r>
        <w:t>Vítězí „Narcis“ – absolutní soustředěnost na sebe sama, odpoutaná od všech a od všeho. Přítomný okamžik se stává jedinou skutečností, jedinou hodnotou.</w:t>
      </w:r>
    </w:p>
    <w:p w14:paraId="538DD4E2" w14:textId="77777777" w:rsidR="00D05919" w:rsidRDefault="00D05919" w:rsidP="00D05919">
      <w:pPr>
        <w:pStyle w:val="Normlnweb"/>
      </w:pPr>
      <w:r>
        <w:t>Pozor však: zde vyvstává naléhavá otázka. Jak chceme vychovávat nové generace k hodnotám, které přetrvávají čas, pokud je stáří považováno za něco podobného prošlému výrobku?</w:t>
      </w:r>
    </w:p>
    <w:p w14:paraId="032CB700" w14:textId="77777777" w:rsidR="00D05919" w:rsidRDefault="00D05919" w:rsidP="00D05919">
      <w:pPr>
        <w:pStyle w:val="Normlnweb"/>
      </w:pPr>
      <w:r>
        <w:t>Jinými slovy: jestliže je stáří spojováno s odložením, samotou a opuštěností, jak by po něm mohli mladí lidé toužit?</w:t>
      </w:r>
    </w:p>
    <w:p w14:paraId="657526C2" w14:textId="77777777" w:rsidR="00D05919" w:rsidRDefault="00D05919" w:rsidP="00D05919">
      <w:pPr>
        <w:pStyle w:val="Normlnweb"/>
      </w:pPr>
      <w:r>
        <w:t>I zde neseme my senioři svou odpovědnost. Musíme se osvobodit od ponižujícího pocitu, že jsme jen zbytkem života. Ne proto, abychom zahajovali nějaký zbytečný generační boj. Právě naopak.</w:t>
      </w:r>
    </w:p>
    <w:p w14:paraId="5A5CBD50" w14:textId="77777777" w:rsidR="00D05919" w:rsidRDefault="00D05919" w:rsidP="00D05919">
      <w:pPr>
        <w:pStyle w:val="Normlnweb"/>
      </w:pPr>
      <w:r>
        <w:t>Úkolem nás starých lidí – a nejen nás – je usilovat o smíření jednotlivých životních období. Jinými slovy hledat nové spojenectví mezi generacemi, zvláště mezi mladými a starými.</w:t>
      </w:r>
    </w:p>
    <w:p w14:paraId="1412A766" w14:textId="5C1CF3B1" w:rsidR="00D05919" w:rsidRPr="00D05919" w:rsidRDefault="00D05919" w:rsidP="00D05919">
      <w:pPr>
        <w:rPr>
          <w:b/>
        </w:rPr>
      </w:pPr>
      <w:r w:rsidRPr="00D05919">
        <w:rPr>
          <w:b/>
        </w:rPr>
        <w:t>Stáří jako příhodný čas</w:t>
      </w:r>
    </w:p>
    <w:p w14:paraId="2AACABBA" w14:textId="77777777" w:rsidR="00D05919" w:rsidRDefault="00D05919" w:rsidP="00D05919">
      <w:pPr>
        <w:pStyle w:val="Normlnweb"/>
      </w:pPr>
      <w:r>
        <w:t>A zde bych rád připomněl katecheze papeže Františka o stáří, které nám pomáhají objevovat dary i výzvy této životní etapy. Prostřednictvím biblických postav nás papež vybízí, abychom hlouběji promýšleli podněty, které Bible nabízí pro závěrečnou etapu lidského života.</w:t>
      </w:r>
    </w:p>
    <w:p w14:paraId="3D44D6D6" w14:textId="77777777" w:rsidR="00D05919" w:rsidRDefault="00D05919" w:rsidP="00D05919">
      <w:pPr>
        <w:pStyle w:val="Normlnweb"/>
      </w:pPr>
      <w:r>
        <w:t>Ve světle víry se naděje, že život nebyl prožit nadarmo, stává jistotou, kterou lze sdílet až do posledního dechu.</w:t>
      </w:r>
    </w:p>
    <w:p w14:paraId="14F2A889" w14:textId="77777777" w:rsidR="00D05919" w:rsidRDefault="00D05919" w:rsidP="00D05919">
      <w:pPr>
        <w:pStyle w:val="Normlnweb"/>
      </w:pPr>
      <w:r>
        <w:t>Toto zrání je nesmírně cenné, protože vyžaduje zároveň přijetí vlastní křehkosti i pevnou lásku k životu všech ostatních. Pokud tuto dimenzi odstraníme, ochuzujeme tím každé další období lidského života.</w:t>
      </w:r>
    </w:p>
    <w:p w14:paraId="3C384C9D" w14:textId="77777777" w:rsidR="00D05919" w:rsidRDefault="00D05919" w:rsidP="00D05919">
      <w:pPr>
        <w:pStyle w:val="Normlnweb"/>
      </w:pPr>
      <w:r>
        <w:t>Když mluvíme o darech stáří, nesmí to znít jako útěšná náhrada za ztracené mládí. Dary stáří totiž umožňují mladým lidem lépe pochopit celek lidského života.</w:t>
      </w:r>
    </w:p>
    <w:p w14:paraId="56DFE964" w14:textId="77777777" w:rsidR="00D05919" w:rsidRDefault="00D05919" w:rsidP="00D05919">
      <w:pPr>
        <w:pStyle w:val="Normlnweb"/>
      </w:pPr>
      <w:r>
        <w:lastRenderedPageBreak/>
        <w:t>Stáří má zvláštní schopnost pečovat o mládí, a tím obrací vztah, který bývá považován za samozřejmý. Má být nenahraditelným strážcem vědomí, že lidský život má transcendentní rozměr. Mladým lidem předává jistotu, že jejich život směřuje k naplnění a dovršení.</w:t>
      </w:r>
    </w:p>
    <w:p w14:paraId="670990AB" w14:textId="77777777" w:rsidR="00D05919" w:rsidRDefault="00D05919" w:rsidP="00D05919">
      <w:pPr>
        <w:pStyle w:val="Normlnweb"/>
      </w:pPr>
      <w:r>
        <w:t>V katechezích papeže Františka sleduje tato úvaha o obnově mezigeneračního spojenectví jasnou linii. Není zde prostor pro podrobné připomenutí všech jeho katechezí. Existuje však jeden základní podnět, který nás vede k zamyšlení nad hodnotou a posláním stáří.</w:t>
      </w:r>
    </w:p>
    <w:p w14:paraId="1654A43F" w14:textId="77777777" w:rsidR="00D05919" w:rsidRDefault="00D05919" w:rsidP="00D05919">
      <w:pPr>
        <w:pStyle w:val="Nadpis3"/>
        <w:numPr>
          <w:ilvl w:val="0"/>
          <w:numId w:val="0"/>
        </w:numPr>
      </w:pPr>
      <w:r>
        <w:t>Prvním krokem na této cestě je symbolika dlouhého věku patriarchů</w:t>
      </w:r>
    </w:p>
    <w:p w14:paraId="482DD3DC" w14:textId="77777777" w:rsidR="00D05919" w:rsidRDefault="00D05919" w:rsidP="00D05919">
      <w:pPr>
        <w:pStyle w:val="Normlnweb"/>
      </w:pPr>
      <w:r>
        <w:t>První část této úvahy souvisí se symbolikou dlouhého života biblických patriarchů. Kniha rodopisu Adamova (Gn 5), která vypočítává generace až po Noema, uvádí délky života, jež se našemu dnešnímu vnímání zdají téměř nepředstavitelné.</w:t>
      </w:r>
    </w:p>
    <w:p w14:paraId="212589FF" w14:textId="77777777" w:rsidR="00D05919" w:rsidRDefault="00D05919" w:rsidP="00D05919">
      <w:pPr>
        <w:pStyle w:val="Normlnweb"/>
      </w:pPr>
      <w:r>
        <w:t>Jsou to čísla, která umožňují soužití a překrývání generací způsobem, který je nám dnes zcela cizí.</w:t>
      </w:r>
    </w:p>
    <w:p w14:paraId="382BC4C4" w14:textId="77777777" w:rsidR="00D05919" w:rsidRDefault="00D05919" w:rsidP="00D05919">
      <w:pPr>
        <w:pStyle w:val="Normlnweb"/>
      </w:pPr>
      <w:r>
        <w:t>Papež František tento obraz vykládá tak, jako by lidský život v prvních obdobích dějin lidstva byl natolik novou a dobrodružnou zkušeností, že vyžadoval dlouhé zasvěcování do svého smyslu.</w:t>
      </w:r>
    </w:p>
    <w:p w14:paraId="022877D6" w14:textId="77777777" w:rsidR="00D05919" w:rsidRDefault="00D05919" w:rsidP="00D05919">
      <w:pPr>
        <w:pStyle w:val="Normlnweb"/>
      </w:pPr>
      <w:r>
        <w:t>Právě dlouhé soužití generací – otců a synů – mělo vytvářet rozsáhlý prostor pro společné zkušenosti, pro spojenectví a dlouhodobou spolupráci.</w:t>
      </w:r>
    </w:p>
    <w:p w14:paraId="6589FE0B" w14:textId="77777777" w:rsidR="00D05919" w:rsidRDefault="00D05919" w:rsidP="00D05919">
      <w:pPr>
        <w:pStyle w:val="Normlnweb"/>
      </w:pPr>
      <w:r>
        <w:t>Dnes se doba, po kterou spolu žijí různé generace, zkrátila. Současně se však opět prodlužuje do rozměrů, které byly ještě nedávno nepředstavitelné. Přinejmenším v západním světě dnes lidé žijí o několik desetiletí déle než dříve.</w:t>
      </w:r>
    </w:p>
    <w:p w14:paraId="79E3D9C4" w14:textId="77777777" w:rsidR="00D05919" w:rsidRDefault="00D05919" w:rsidP="00D05919">
      <w:pPr>
        <w:pStyle w:val="Normlnweb"/>
      </w:pPr>
      <w:r>
        <w:t xml:space="preserve">Poučení však zůstává stejné: </w:t>
      </w:r>
      <w:r>
        <w:rPr>
          <w:rStyle w:val="Siln"/>
        </w:rPr>
        <w:t>soužití a překrývání generací je požehnáním, nikoli překážkou plného prožití života a jeho směřování.</w:t>
      </w:r>
    </w:p>
    <w:p w14:paraId="35262904" w14:textId="77777777" w:rsidR="00D05919" w:rsidRDefault="00D05919" w:rsidP="00D05919">
      <w:pPr>
        <w:pStyle w:val="Normlnweb"/>
      </w:pPr>
      <w:r>
        <w:t>Noe, zachránce lidstva před potopou a prostředník nové generace, která měla znovu osídlit zemi, je silný a zkušený starý muž, kterého není třeba učit životu. Po potopě se vrací ke své práci a zachovává si svou důstojnost i vážnost.</w:t>
      </w:r>
    </w:p>
    <w:p w14:paraId="14005F30" w14:textId="77777777" w:rsidR="00D05919" w:rsidRDefault="00D05919" w:rsidP="00D05919">
      <w:pPr>
        <w:pStyle w:val="Normlnweb"/>
      </w:pPr>
      <w:r>
        <w:t>Také Mojžíš se dožil více než sta let. Umírá s pohledem upřeným k zaslíbené zemi, do níž sice nevstoupí on sám, ale jeho lid ano.</w:t>
      </w:r>
    </w:p>
    <w:p w14:paraId="6D507B04" w14:textId="77777777" w:rsidR="00D05919" w:rsidRDefault="00D05919" w:rsidP="00D05919">
      <w:pPr>
        <w:pStyle w:val="Normlnweb"/>
      </w:pPr>
      <w:r>
        <w:t>Ještě bližší dnešní zkušenosti stáří jsou Simeon a Anna, o nichž vypráví evangelium. Jejich věrné očekávání Pána zostřilo jejich duchovní vnímání natolik, že ho spatřili a rozpoznali dříve než ostatní.</w:t>
      </w:r>
    </w:p>
    <w:p w14:paraId="438C4CB4" w14:textId="77777777" w:rsidR="00D05919" w:rsidRDefault="00D05919" w:rsidP="00D05919">
      <w:pPr>
        <w:pStyle w:val="Normlnweb"/>
      </w:pPr>
      <w:r>
        <w:t>Je krásné, když starší lidé s radostí dosvědčují příchod Pána a v něm požehnání nového zrození. Takové ujištění si mladí lidé sami sobě dát nedokážou – alespoň ne se stejnou silou, jistotou a útěchou.</w:t>
      </w:r>
    </w:p>
    <w:p w14:paraId="78675FCB" w14:textId="77777777" w:rsidR="00D05919" w:rsidRDefault="00D05919" w:rsidP="00D05919">
      <w:pPr>
        <w:pStyle w:val="Nadpis3"/>
        <w:numPr>
          <w:ilvl w:val="0"/>
          <w:numId w:val="0"/>
        </w:numPr>
      </w:pPr>
      <w:r>
        <w:lastRenderedPageBreak/>
        <w:t>„Vaši starci budou mít sny a vaši mladíci vidění“ (Joel 3,1)</w:t>
      </w:r>
    </w:p>
    <w:p w14:paraId="30D2D6BF" w14:textId="77777777" w:rsidR="00D05919" w:rsidRDefault="00D05919" w:rsidP="00D05919">
      <w:pPr>
        <w:pStyle w:val="Normlnweb"/>
      </w:pPr>
      <w:r>
        <w:t>Překrývání generací je darem. A pokud senioři přijmou svůj úkol, stává se požehnáním, které předává jistotu Boží milosti novým generacím.</w:t>
      </w:r>
    </w:p>
    <w:p w14:paraId="23853BB9" w14:textId="77777777" w:rsidR="00D05919" w:rsidRDefault="00D05919" w:rsidP="00D05919">
      <w:pPr>
        <w:pStyle w:val="Normlnweb"/>
      </w:pPr>
      <w:r>
        <w:t>Jestliže však na staré lidi pohlížíme pouze s lítostí, nebo dokonce s rozhořčením, působíme škodu při každém novém narození i při každé lidské slabosti. Taková škoda se hojí jen velmi obtížně.</w:t>
      </w:r>
    </w:p>
    <w:p w14:paraId="4950F5FB" w14:textId="77777777" w:rsidR="00D05919" w:rsidRDefault="00D05919" w:rsidP="00D05919">
      <w:pPr>
        <w:pStyle w:val="Normlnweb"/>
      </w:pPr>
      <w:r>
        <w:t>Nejde pouze o svědectví společného života generací, které podporuje růst a zrání mladých. Existuje také svědectví odcházení – schopnost zanechat včas dobré dědictví, čestné svědectví a laskavou stopu lásky.</w:t>
      </w:r>
    </w:p>
    <w:p w14:paraId="7730DADD" w14:textId="77777777" w:rsidR="00D05919" w:rsidRDefault="00D05919" w:rsidP="003E2318">
      <w:pPr>
        <w:pStyle w:val="Nadpis3"/>
        <w:numPr>
          <w:ilvl w:val="0"/>
          <w:numId w:val="0"/>
        </w:numPr>
      </w:pPr>
      <w:r>
        <w:t>Eleazar, Judita, Rút a Noemi: svědectví stáří</w:t>
      </w:r>
    </w:p>
    <w:p w14:paraId="284954AF" w14:textId="77777777" w:rsidR="00D05919" w:rsidRDefault="00D05919" w:rsidP="00D05919">
      <w:pPr>
        <w:pStyle w:val="Normlnweb"/>
      </w:pPr>
      <w:r>
        <w:t>Eleazar – starý muž, který zůstává věrný Hospodinu až do smrti – odmítá předstírat souhlas s modloslužebným obřadem. Nechce ani jen naoko budit dojem, že se podřizuje tomu, co ve skutečnosti odmítá.</w:t>
      </w:r>
    </w:p>
    <w:p w14:paraId="204295EB" w14:textId="77777777" w:rsidR="00D05919" w:rsidRDefault="00D05919" w:rsidP="00D05919">
      <w:pPr>
        <w:pStyle w:val="Normlnweb"/>
      </w:pPr>
      <w:r>
        <w:t>Dělá to kvůli mladým lidem, aby pochopili, že věrnost víře a opravdovost svědectví získávají svou nejvyšší hodnotu právě na konci života. Tehdy, když už je život téměř dovršen a přetvářka nemá co získat ani co ztratit.</w:t>
      </w:r>
    </w:p>
    <w:p w14:paraId="357E11C4" w14:textId="77777777" w:rsidR="00D05919" w:rsidRDefault="00D05919" w:rsidP="00D05919">
      <w:pPr>
        <w:pStyle w:val="Normlnweb"/>
      </w:pPr>
      <w:r>
        <w:t>Právě tehdy, říká Eleazar, má věrnost větší cenu než celý život. A čím dříve tomu mladí lidé porozumí, tím radostněji přijmou své místo v generaci svědků.</w:t>
      </w:r>
    </w:p>
    <w:p w14:paraId="407C6B4A" w14:textId="77777777" w:rsidR="00D05919" w:rsidRDefault="00D05919" w:rsidP="00D05919">
      <w:pPr>
        <w:pStyle w:val="Normlnweb"/>
      </w:pPr>
      <w:r>
        <w:t>Judita vykonala ve své dospělosti mimořádný čin pro záchranu svého lidu – čin, k němuž neměli odvahu ani mnozí mladí bojovníci a zkušení vojevůdci. Byl to výjimečný skutek.</w:t>
      </w:r>
    </w:p>
    <w:p w14:paraId="002CBC9F" w14:textId="77777777" w:rsidR="00D05919" w:rsidRDefault="00D05919" w:rsidP="00D05919">
      <w:pPr>
        <w:pStyle w:val="Normlnweb"/>
      </w:pPr>
      <w:r>
        <w:t>Přesto však nespočívá hlavní poselství jejího života právě v tomto hrdinském činu.</w:t>
      </w:r>
    </w:p>
    <w:p w14:paraId="4F4CBEDB" w14:textId="77777777" w:rsidR="00D05919" w:rsidRDefault="00D05919" w:rsidP="00D05919">
      <w:pPr>
        <w:pStyle w:val="Normlnweb"/>
      </w:pPr>
      <w:r>
        <w:t>Své nejhlubší svědectví předává Judita až ve svém dlouhém stáří: tím, že chrání svou rodinu, pečuje o své vztahy, propouští otroky na svobodu a šíří kolem sebe příklad střídmosti, velkorysosti a pohostinnosti.</w:t>
      </w:r>
    </w:p>
    <w:p w14:paraId="4E42C002" w14:textId="77777777" w:rsidR="00D05919" w:rsidRDefault="00D05919" w:rsidP="00D05919">
      <w:pPr>
        <w:pStyle w:val="Normlnweb"/>
      </w:pPr>
      <w:r>
        <w:t>Tak se její život stává požehnáním pro celé společenství.</w:t>
      </w:r>
    </w:p>
    <w:p w14:paraId="71CCFCE4" w14:textId="77777777" w:rsidR="00D05919" w:rsidRDefault="00D05919" w:rsidP="00D05919">
      <w:pPr>
        <w:pStyle w:val="Normlnweb"/>
      </w:pPr>
      <w:r>
        <w:t>Také spojenectví staré Rút a mladé Noemi musí překonat mnoho překážek – psychologických, etnických i náboženských.</w:t>
      </w:r>
    </w:p>
    <w:p w14:paraId="600EB3CF" w14:textId="77777777" w:rsidR="00D05919" w:rsidRDefault="00D05919" w:rsidP="00D05919">
      <w:pPr>
        <w:pStyle w:val="Normlnweb"/>
      </w:pPr>
      <w:r>
        <w:t>Jejich příběh však nakonec ukáže sílu a krásu vzájemných darů.</w:t>
      </w:r>
    </w:p>
    <w:p w14:paraId="2F14E524" w14:textId="77777777" w:rsidR="00D05919" w:rsidRDefault="00D05919" w:rsidP="00D05919">
      <w:pPr>
        <w:pStyle w:val="Normlnweb"/>
      </w:pPr>
      <w:r>
        <w:t>Mladá Rút se nechává vést láskou k Noemi. Rozhodne se nejen ji neopustit, ale doprovázet ji natolik, že přijme Izrael za svůj lid.</w:t>
      </w:r>
    </w:p>
    <w:p w14:paraId="4FA760DB" w14:textId="77777777" w:rsidR="00D05919" w:rsidRDefault="00D05919" w:rsidP="00D05919">
      <w:pPr>
        <w:pStyle w:val="Normlnweb"/>
      </w:pPr>
      <w:r>
        <w:t>Nechce se smířit s tím, že by život staré Noemi byl již u konce.</w:t>
      </w:r>
    </w:p>
    <w:p w14:paraId="633B9609" w14:textId="77777777" w:rsidR="00D05919" w:rsidRDefault="00D05919" w:rsidP="00D05919">
      <w:pPr>
        <w:pStyle w:val="Normlnweb"/>
      </w:pPr>
      <w:r>
        <w:lastRenderedPageBreak/>
        <w:t>Rút, mladá žena a navíc cizinka, riskuje vše pro své přátelství s Noemi. Překonává uzavřenost a otevírá cestu ke společné budoucnosti, která se zdála být navždy uzavřena.</w:t>
      </w:r>
    </w:p>
    <w:p w14:paraId="7FF7C75C" w14:textId="77777777" w:rsidR="00D05919" w:rsidRDefault="00D05919" w:rsidP="00D05919">
      <w:pPr>
        <w:pStyle w:val="Nadpis3"/>
        <w:numPr>
          <w:ilvl w:val="0"/>
          <w:numId w:val="0"/>
        </w:numPr>
      </w:pPr>
      <w:r>
        <w:t>Job a Kazatel: zkouška víry ve stáří</w:t>
      </w:r>
    </w:p>
    <w:p w14:paraId="5FA80A6F" w14:textId="77777777" w:rsidR="00D05919" w:rsidRDefault="00D05919" w:rsidP="00D05919">
      <w:pPr>
        <w:pStyle w:val="Normlnweb"/>
      </w:pPr>
      <w:r>
        <w:t>Stáří samozřejmě zůstává vystaveno nebezpečí úplné ztráty a hlubokého rozčarování.</w:t>
      </w:r>
    </w:p>
    <w:p w14:paraId="4CA52176" w14:textId="77777777" w:rsidR="00D05919" w:rsidRDefault="00D05919" w:rsidP="00D05919">
      <w:pPr>
        <w:pStyle w:val="Normlnweb"/>
      </w:pPr>
      <w:r>
        <w:t>Job a Kazatel (Qoelet) – lidé spravedlivého a moudrého života, kteří museli projít tragédií ztracených vztahů a záhadou zdánlivé nesmyslnosti života – nabízejí odvážnou, tvrdou a ničím nezjemněnou biblickou lekci.</w:t>
      </w:r>
    </w:p>
    <w:p w14:paraId="76017D3D" w14:textId="77777777" w:rsidR="00D05919" w:rsidRDefault="00D05919" w:rsidP="00D05919">
      <w:pPr>
        <w:pStyle w:val="Normlnweb"/>
      </w:pPr>
      <w:r>
        <w:t>Víra zde musí projít očištěním jako kov v tavicím ohni.</w:t>
      </w:r>
    </w:p>
    <w:p w14:paraId="322E710A" w14:textId="77777777" w:rsidR="00D05919" w:rsidRDefault="00D05919" w:rsidP="00D05919">
      <w:pPr>
        <w:pStyle w:val="Normlnweb"/>
      </w:pPr>
      <w:r>
        <w:t>Boží slovo nezamlčuje ani nepotlačuje bolest, protest nebo pochybnosti, které se mohou objevit na konci života člověka, jenž se snažil kráčet cestou spravedlnosti a moudrosti.</w:t>
      </w:r>
    </w:p>
    <w:p w14:paraId="3AB36B6B" w14:textId="77777777" w:rsidR="00D05919" w:rsidRDefault="00D05919" w:rsidP="00D05919">
      <w:pPr>
        <w:pStyle w:val="Normlnweb"/>
      </w:pPr>
      <w:r>
        <w:t xml:space="preserve">Očekává však, že svědectví věrnosti Bohu – </w:t>
      </w:r>
      <w:r>
        <w:rPr>
          <w:rStyle w:val="Siln"/>
        </w:rPr>
        <w:t>v naději i navzdory naději</w:t>
      </w:r>
      <w:r>
        <w:t xml:space="preserve"> (</w:t>
      </w:r>
      <w:r>
        <w:rPr>
          <w:rStyle w:val="Zvraznn"/>
        </w:rPr>
        <w:t>in spe et contra spem</w:t>
      </w:r>
      <w:r>
        <w:t>) – povede lidské srdce za hranici překážek a pochybností.</w:t>
      </w:r>
    </w:p>
    <w:p w14:paraId="102CB919" w14:textId="77777777" w:rsidR="00D05919" w:rsidRDefault="00D05919" w:rsidP="00D05919">
      <w:pPr>
        <w:pStyle w:val="Normlnweb"/>
      </w:pPr>
      <w:r>
        <w:t>Právě zde je svědectví starého člověka mimořádně věrohodné.</w:t>
      </w:r>
    </w:p>
    <w:p w14:paraId="1EC5A3AA" w14:textId="77777777" w:rsidR="00D05919" w:rsidRDefault="00D05919" w:rsidP="00D05919">
      <w:pPr>
        <w:pStyle w:val="Normlnweb"/>
      </w:pPr>
      <w:r>
        <w:t>Když se senior nevzdá zatrpklosti ani zklamání, když odmítne pohlížet na Boha jako na hazardního hráče lhostejného k lidským ztrátám, pak se jeho svědectví stává nepřekonatelným.</w:t>
      </w:r>
    </w:p>
    <w:p w14:paraId="56F59523" w14:textId="77777777" w:rsidR="00D05919" w:rsidRDefault="00D05919" w:rsidP="003E2318">
      <w:pPr>
        <w:pStyle w:val="Nadpis3"/>
        <w:numPr>
          <w:ilvl w:val="0"/>
          <w:numId w:val="0"/>
        </w:numPr>
      </w:pPr>
      <w:r>
        <w:t>Nový zákon a druhé narození</w:t>
      </w:r>
    </w:p>
    <w:p w14:paraId="2667464B" w14:textId="77777777" w:rsidR="00D05919" w:rsidRDefault="00D05919" w:rsidP="00D05919">
      <w:pPr>
        <w:pStyle w:val="Normlnweb"/>
      </w:pPr>
      <w:r>
        <w:t>V Novém zákoně se spiritualita života a následování Pána otevírá horizontu nového narození, kterým je vzkříšení z mrtvých.</w:t>
      </w:r>
    </w:p>
    <w:p w14:paraId="63007845" w14:textId="77777777" w:rsidR="00D05919" w:rsidRDefault="00D05919" w:rsidP="00D05919">
      <w:pPr>
        <w:pStyle w:val="Normlnweb"/>
      </w:pPr>
      <w:r>
        <w:t>Nikodém se učí, že první narození se neopakuje. Je však zasvěcením do druhého narození, které přichází shůry.</w:t>
      </w:r>
    </w:p>
    <w:p w14:paraId="2412E4C8" w14:textId="77777777" w:rsidR="00D05919" w:rsidRDefault="00D05919" w:rsidP="00D05919">
      <w:pPr>
        <w:pStyle w:val="Normlnweb"/>
      </w:pPr>
      <w:r>
        <w:t>Toto druhé narození však není pouhým povznesením mysli ani duchovní extází.</w:t>
      </w:r>
    </w:p>
    <w:p w14:paraId="03DF8DD9" w14:textId="77777777" w:rsidR="00D05919" w:rsidRDefault="00D05919" w:rsidP="00D05919">
      <w:pPr>
        <w:pStyle w:val="Normlnweb"/>
      </w:pPr>
      <w:r>
        <w:t>Tímto druhým narozením je vzkříšení – nový život stvoření v důvěrném společenství s Bohem, dovršení stvořitelského díla, které proměňuje lidská těla i celý svět.</w:t>
      </w:r>
    </w:p>
    <w:p w14:paraId="3251725C" w14:textId="77777777" w:rsidR="00D05919" w:rsidRDefault="00D05919" w:rsidP="00D05919">
      <w:pPr>
        <w:pStyle w:val="Normlnweb"/>
      </w:pPr>
      <w:r>
        <w:t>To znamená, že city a vztahy, které jsme během svého života pěstovali a žili ve svém těle, nebudou odstraněny, vymazány ani zapomenuty.</w:t>
      </w:r>
    </w:p>
    <w:p w14:paraId="799CF38F" w14:textId="77777777" w:rsidR="00D05919" w:rsidRDefault="00D05919" w:rsidP="00D05919">
      <w:pPr>
        <w:pStyle w:val="Normlnweb"/>
      </w:pPr>
      <w:r>
        <w:t>Pán odchází, aby nám připravil místo, a vrátí se k jakémusi „zahajovacímu přípitku“ nové a dosud nepoznané etapy života – života ve věčnosti.</w:t>
      </w:r>
    </w:p>
    <w:p w14:paraId="1538A160" w14:textId="77777777" w:rsidR="00D05919" w:rsidRDefault="00D05919" w:rsidP="00D05919">
      <w:pPr>
        <w:pStyle w:val="Normlnweb"/>
      </w:pPr>
      <w:r>
        <w:t>Právě v tomto smyslu je třeba chápat Ježíšova slova při Poslední večeři, zaznamenaná v synoptických evangeliích:</w:t>
      </w:r>
    </w:p>
    <w:p w14:paraId="38938D0F" w14:textId="77777777" w:rsidR="00D05919" w:rsidRDefault="00D05919" w:rsidP="00D05919">
      <w:pPr>
        <w:pStyle w:val="Normlnweb"/>
      </w:pPr>
      <w:r>
        <w:lastRenderedPageBreak/>
        <w:t>„Potom vzal kalich, vzdal díky a řekl: ‚Vezměte jej a rozdělte si jej mezi sebou. Neboť vám pravím, že od této chvíle nebudu pít z plodu vinné révy, dokud nepřijde Boží království.‘“ (Lk 22,17–18)</w:t>
      </w:r>
    </w:p>
    <w:p w14:paraId="0F97403C" w14:textId="77777777" w:rsidR="00D05919" w:rsidRDefault="00D05919" w:rsidP="003E2318">
      <w:pPr>
        <w:pStyle w:val="Nadpis3"/>
        <w:numPr>
          <w:ilvl w:val="0"/>
          <w:numId w:val="0"/>
        </w:numPr>
      </w:pPr>
      <w:r>
        <w:t>Moudrost podstatného</w:t>
      </w:r>
    </w:p>
    <w:p w14:paraId="3887F1B9" w14:textId="77777777" w:rsidR="00D05919" w:rsidRDefault="00D05919" w:rsidP="00D05919">
      <w:pPr>
        <w:pStyle w:val="Normlnweb"/>
      </w:pPr>
      <w:r>
        <w:t>Stáří, které trvá – a není na nás rozhodovat, kolik let dostane Petr a kolik Jan – se postupně specializuje na rozlišování toho, co je skutečně podstatné. Právě to podstatné nám bude navráceno stonásobně spolu s věčným životem.</w:t>
      </w:r>
    </w:p>
    <w:p w14:paraId="52511B53" w14:textId="77777777" w:rsidR="00D05919" w:rsidRDefault="00D05919" w:rsidP="00D05919">
      <w:pPr>
        <w:pStyle w:val="Normlnweb"/>
      </w:pPr>
      <w:r>
        <w:t>Podstatné je pohlazení našeho již ne přitažlivého těla, slovo útěchy a blízkosti, nečekaná návštěva, společná vzpomínka, dar vidět plody plodů svého rodu a žehnat dětem.</w:t>
      </w:r>
    </w:p>
    <w:p w14:paraId="0C92262F" w14:textId="77777777" w:rsidR="00D05919" w:rsidRDefault="00D05919" w:rsidP="00D05919">
      <w:pPr>
        <w:pStyle w:val="Normlnweb"/>
      </w:pPr>
      <w:r>
        <w:t>Stáří ví, že všechny tyto věci mají nekonečně větší hodnotu než všechny erotické úspěchy a všechny kariérní postupy.</w:t>
      </w:r>
    </w:p>
    <w:p w14:paraId="5DCF832F" w14:textId="77777777" w:rsidR="00D05919" w:rsidRDefault="00D05919" w:rsidP="00D05919">
      <w:pPr>
        <w:pStyle w:val="Normlnweb"/>
      </w:pPr>
      <w:r>
        <w:t>Bez urážky, samozřejmě. Ale je tomu tak.</w:t>
      </w:r>
    </w:p>
    <w:p w14:paraId="7CE87F0F" w14:textId="77777777" w:rsidR="00D05919" w:rsidRDefault="00D05919" w:rsidP="00D05919">
      <w:pPr>
        <w:pStyle w:val="Normlnweb"/>
      </w:pPr>
      <w:r>
        <w:t>Předávat včas tuto moudrost podstatného mladším generacím a celé společnosti – prostřednictvím vhodného jazyka, způsobů jednání a životních návyků – je nenahraditelnou službou stáří.</w:t>
      </w:r>
    </w:p>
    <w:p w14:paraId="7E5F4C3F" w14:textId="77777777" w:rsidR="00D05919" w:rsidRDefault="00D05919" w:rsidP="00D05919">
      <w:pPr>
        <w:pStyle w:val="Normlnweb"/>
      </w:pPr>
      <w:r>
        <w:t>Je to skutečná služba generacím.</w:t>
      </w:r>
    </w:p>
    <w:p w14:paraId="28FCF903" w14:textId="77777777" w:rsidR="00D05919" w:rsidRDefault="00D05919" w:rsidP="003E2318">
      <w:pPr>
        <w:pStyle w:val="Nadpis3"/>
        <w:numPr>
          <w:ilvl w:val="0"/>
          <w:numId w:val="0"/>
        </w:numPr>
      </w:pPr>
      <w:r>
        <w:t>Bílé vlasy jako požehnání</w:t>
      </w:r>
    </w:p>
    <w:p w14:paraId="0BE99FC4" w14:textId="77777777" w:rsidR="00D05919" w:rsidRDefault="00D05919" w:rsidP="00D05919">
      <w:pPr>
        <w:pStyle w:val="Normlnweb"/>
      </w:pPr>
      <w:r>
        <w:t>Porodní bolesti prvního narození patří mládí.</w:t>
      </w:r>
    </w:p>
    <w:p w14:paraId="1CA2D41C" w14:textId="77777777" w:rsidR="00D05919" w:rsidRDefault="00D05919" w:rsidP="00D05919">
      <w:pPr>
        <w:pStyle w:val="Normlnweb"/>
      </w:pPr>
      <w:r>
        <w:t>Porodní bolesti druhého narození, které se skrývají za naším neklidem nad smyslem a cílem prožitého života, jsou výsadou stáří.</w:t>
      </w:r>
    </w:p>
    <w:p w14:paraId="2DAFE89A" w14:textId="77777777" w:rsidR="00D05919" w:rsidRDefault="00D05919" w:rsidP="00D05919">
      <w:pPr>
        <w:pStyle w:val="Normlnweb"/>
      </w:pPr>
      <w:r>
        <w:t>Staří lidé je cítí. A velmi silně.</w:t>
      </w:r>
    </w:p>
    <w:p w14:paraId="507B18C9" w14:textId="77777777" w:rsidR="00D05919" w:rsidRDefault="00D05919" w:rsidP="00D05919">
      <w:pPr>
        <w:pStyle w:val="Normlnweb"/>
      </w:pPr>
      <w:r>
        <w:t>Mohu to říci i z vlastní zkušenosti.</w:t>
      </w:r>
    </w:p>
    <w:p w14:paraId="1D72C3BE" w14:textId="77777777" w:rsidR="00D05919" w:rsidRDefault="00D05919" w:rsidP="00D05919">
      <w:pPr>
        <w:pStyle w:val="Normlnweb"/>
      </w:pPr>
      <w:r>
        <w:t>Pokud z nich vytěžíme pouze strach, jsme ztraceni.</w:t>
      </w:r>
    </w:p>
    <w:p w14:paraId="56CC1901" w14:textId="77777777" w:rsidR="00D05919" w:rsidRDefault="00D05919" w:rsidP="00D05919">
      <w:pPr>
        <w:pStyle w:val="Normlnweb"/>
      </w:pPr>
      <w:r>
        <w:t>Pokud je však proměníme ve svědectví, stanou se naše bílé vlasy požehnáním pro všechny.</w:t>
      </w:r>
    </w:p>
    <w:p w14:paraId="6EE8120E" w14:textId="77777777" w:rsidR="00D05919" w:rsidRDefault="00D05919" w:rsidP="00D05919">
      <w:pPr>
        <w:pStyle w:val="Normlnweb"/>
      </w:pPr>
      <w:r>
        <w:t>Budou odrážet lesk „Starce dnů“, o němž hovoří prorok Daniel.</w:t>
      </w:r>
    </w:p>
    <w:p w14:paraId="580982FE" w14:textId="77777777" w:rsidR="00D05919" w:rsidRDefault="00D05919" w:rsidP="00D05919">
      <w:pPr>
        <w:pStyle w:val="Normlnweb"/>
      </w:pPr>
      <w:r>
        <w:t>Budou připomínat důvěrné gesto Starce ze Zjevení Janova, který pokládá uklidňující ruku na rameno Vidoucího, jenž se cítí blízko smrti.</w:t>
      </w:r>
    </w:p>
    <w:p w14:paraId="7FF3374A" w14:textId="77777777" w:rsidR="00D05919" w:rsidRDefault="00D05919" w:rsidP="00D05919">
      <w:pPr>
        <w:pStyle w:val="Normlnweb"/>
      </w:pPr>
      <w:r>
        <w:t>Až nakonec člověk objeví, že ta bělostná postava Starce, která od věčnosti sedí na Božím trůnu, je ve skutečnosti mladý Ježíš právě vzkříšený z mrtvých.</w:t>
      </w:r>
    </w:p>
    <w:p w14:paraId="309D1D1A" w14:textId="77777777" w:rsidR="00D05919" w:rsidRDefault="00D05919" w:rsidP="00D05919">
      <w:pPr>
        <w:pStyle w:val="Normlnweb"/>
      </w:pPr>
      <w:r>
        <w:lastRenderedPageBreak/>
        <w:t>On je První i Poslední každé generace, protože nikdo nepřichází na svět proto, aby nakonec vypadl z Boží rodiny.</w:t>
      </w:r>
    </w:p>
    <w:p w14:paraId="167234CE" w14:textId="77777777" w:rsidR="00D05919" w:rsidRDefault="00D05919" w:rsidP="00D05919">
      <w:pPr>
        <w:pStyle w:val="Normlnweb"/>
      </w:pPr>
      <w:r>
        <w:t>Pro generaci, která se cítí umírat už v raném věku, může mít uklidňující ruka starého člověka rozhodující význam.</w:t>
      </w:r>
    </w:p>
    <w:p w14:paraId="36608BD1" w14:textId="77777777" w:rsidR="00D05919" w:rsidRDefault="00D05919" w:rsidP="00D05919">
      <w:pPr>
        <w:pStyle w:val="Normlnweb"/>
      </w:pPr>
      <w:r>
        <w:rPr>
          <w:rStyle w:val="Siln"/>
        </w:rPr>
        <w:t>To se musí stát právě teď.</w:t>
      </w:r>
    </w:p>
    <w:p w14:paraId="46399998" w14:textId="2AC6354F" w:rsidR="003E2318" w:rsidRDefault="00D05919" w:rsidP="00D05919">
      <w:pPr>
        <w:pStyle w:val="Normlnweb"/>
      </w:pPr>
      <w:r>
        <w:t>Právě to nám svými slovy o stáří připomíná papež František.</w:t>
      </w:r>
      <w:bookmarkStart w:id="0" w:name="_GoBack"/>
      <w:bookmarkEnd w:id="0"/>
    </w:p>
    <w:p w14:paraId="0F244271" w14:textId="220C0215" w:rsidR="00560B6D" w:rsidRPr="002F0315" w:rsidRDefault="00D05919" w:rsidP="00C55EFD">
      <w:pPr>
        <w:pStyle w:val="xxxmsonormal"/>
        <w:shd w:val="clear" w:color="auto" w:fill="FFFFFF"/>
        <w:spacing w:after="0" w:afterAutospacing="0"/>
        <w:textAlignment w:val="baseline"/>
        <w:rPr>
          <w:rFonts w:ascii="Arial" w:hAnsi="Arial" w:cs="Arial"/>
          <w:color w:val="242424"/>
        </w:rPr>
      </w:pPr>
      <w:r>
        <w:rPr>
          <w:rFonts w:ascii="Calibri" w:hAnsi="Calibri" w:cs="Calibri"/>
          <w:color w:val="000000"/>
        </w:rPr>
        <w:t xml:space="preserve">přeloženo chatgpt, zdroj: </w:t>
      </w:r>
      <w:hyperlink r:id="rId11" w:history="1">
        <w:r>
          <w:rPr>
            <w:rStyle w:val="Hypertextovodkaz"/>
            <w:rFonts w:ascii="Calibri" w:hAnsi="Calibri" w:cs="Calibri"/>
          </w:rPr>
          <w:t>https://www.laityfamilylife.va/content/dam/laityfamilylife/Eventi/GiornatadistudiAnziani2026/04_Paglia_IT.pdf</w:t>
        </w:r>
      </w:hyperlink>
      <w:r>
        <w:rPr>
          <w:rFonts w:ascii="Calibri" w:hAnsi="Calibri" w:cs="Calibri"/>
          <w:color w:val="000000"/>
        </w:rPr>
        <w:t xml:space="preserve">  </w:t>
      </w:r>
    </w:p>
    <w:sectPr w:rsidR="00560B6D" w:rsidRPr="002F0315" w:rsidSect="00631AED">
      <w:headerReference w:type="even" r:id="rId12"/>
      <w:headerReference w:type="default" r:id="rId13"/>
      <w:footerReference w:type="even" r:id="rId14"/>
      <w:footerReference w:type="default" r:id="rId15"/>
      <w:headerReference w:type="first" r:id="rId16"/>
      <w:footerReference w:type="first" r:id="rId17"/>
      <w:pgSz w:w="11906" w:h="16838"/>
      <w:pgMar w:top="1417" w:right="1274" w:bottom="1417" w:left="1276"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92358" w14:textId="77777777" w:rsidR="00C12015" w:rsidRDefault="00C12015">
      <w:r>
        <w:separator/>
      </w:r>
    </w:p>
  </w:endnote>
  <w:endnote w:type="continuationSeparator" w:id="0">
    <w:p w14:paraId="0BBC3172" w14:textId="77777777" w:rsidR="00C12015" w:rsidRDefault="00C1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8CED" w14:textId="77777777" w:rsidR="006F6E60" w:rsidRDefault="006F6E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824892"/>
      <w:docPartObj>
        <w:docPartGallery w:val="Page Numbers (Bottom of Page)"/>
        <w:docPartUnique/>
      </w:docPartObj>
    </w:sdtPr>
    <w:sdtEndPr/>
    <w:sdtContent>
      <w:p w14:paraId="41C5C942" w14:textId="73D635F7" w:rsidR="006F6E60" w:rsidRDefault="006F6E60">
        <w:pPr>
          <w:pStyle w:val="Zpat"/>
          <w:jc w:val="right"/>
        </w:pPr>
        <w:r>
          <w:fldChar w:fldCharType="begin"/>
        </w:r>
        <w:r>
          <w:instrText>PAGE   \* MERGEFORMAT</w:instrText>
        </w:r>
        <w:r>
          <w:fldChar w:fldCharType="separate"/>
        </w:r>
        <w:r w:rsidR="003E2318">
          <w:rPr>
            <w:noProof/>
          </w:rPr>
          <w:t>9</w:t>
        </w:r>
        <w:r>
          <w:fldChar w:fldCharType="end"/>
        </w:r>
      </w:p>
    </w:sdtContent>
  </w:sdt>
  <w:p w14:paraId="6BDBE469" w14:textId="77777777" w:rsidR="00631DD8" w:rsidRPr="00D030D8" w:rsidRDefault="00631DD8" w:rsidP="00D457AA">
    <w:pPr>
      <w:pStyle w:val="Zpat"/>
      <w:jc w:val="center"/>
      <w:rPr>
        <w:rFonts w:ascii="Tahoma" w:hAnsi="Tahoma" w:cs="Tahoma"/>
        <w:b/>
        <w:color w:val="008000"/>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D9D3B" w14:textId="77777777" w:rsidR="006F6E60" w:rsidRDefault="006F6E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47C69" w14:textId="77777777" w:rsidR="00C12015" w:rsidRDefault="00C12015">
      <w:r>
        <w:separator/>
      </w:r>
    </w:p>
  </w:footnote>
  <w:footnote w:type="continuationSeparator" w:id="0">
    <w:p w14:paraId="0F4EA540" w14:textId="77777777" w:rsidR="00C12015" w:rsidRDefault="00C12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B245" w14:textId="77777777" w:rsidR="006F6E60" w:rsidRDefault="006F6E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F09A" w14:textId="620B144D" w:rsidR="001679C0" w:rsidRDefault="00DE3139" w:rsidP="00631AED">
    <w:pPr>
      <w:pStyle w:val="Zhlav"/>
      <w:tabs>
        <w:tab w:val="clear" w:pos="9072"/>
        <w:tab w:val="right" w:pos="9356"/>
      </w:tabs>
      <w:jc w:val="center"/>
    </w:pPr>
    <w:r>
      <w:tab/>
    </w:r>
    <w:r>
      <w:tab/>
    </w:r>
    <w:r w:rsidR="24F0FC0C">
      <w:rPr>
        <w:noProof/>
      </w:rPr>
      <w:drawing>
        <wp:inline distT="0" distB="0" distL="0" distR="0" wp14:anchorId="58428F0F" wp14:editId="01860B10">
          <wp:extent cx="752475" cy="763584"/>
          <wp:effectExtent l="0" t="0" r="0" b="0"/>
          <wp:docPr id="133347262" name="Obrázek 13334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2785" cy="76389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43C83" w14:textId="77777777" w:rsidR="006F6E60" w:rsidRDefault="006F6E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E23"/>
    <w:multiLevelType w:val="hybridMultilevel"/>
    <w:tmpl w:val="5FE4423E"/>
    <w:lvl w:ilvl="0" w:tplc="CDCED312">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402DB2"/>
    <w:multiLevelType w:val="multilevel"/>
    <w:tmpl w:val="8CE0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3586D"/>
    <w:multiLevelType w:val="multilevel"/>
    <w:tmpl w:val="6C1CED9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7710795"/>
    <w:multiLevelType w:val="hybridMultilevel"/>
    <w:tmpl w:val="165E5456"/>
    <w:lvl w:ilvl="0" w:tplc="D7463AE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4C3431"/>
    <w:multiLevelType w:val="hybridMultilevel"/>
    <w:tmpl w:val="FF446934"/>
    <w:lvl w:ilvl="0" w:tplc="27204824">
      <w:start w:val="1"/>
      <w:numFmt w:val="lowerLetter"/>
      <w:lvlText w:val="%1)"/>
      <w:lvlJc w:val="left"/>
      <w:pPr>
        <w:ind w:left="1346" w:hanging="360"/>
      </w:pPr>
      <w:rPr>
        <w:rFonts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5">
    <w:nsid w:val="2192212D"/>
    <w:multiLevelType w:val="multilevel"/>
    <w:tmpl w:val="F2BC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40CB3"/>
    <w:multiLevelType w:val="hybridMultilevel"/>
    <w:tmpl w:val="9FFAE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D345206"/>
    <w:multiLevelType w:val="multilevel"/>
    <w:tmpl w:val="E6A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5A57FD"/>
    <w:multiLevelType w:val="hybridMultilevel"/>
    <w:tmpl w:val="F5D4921C"/>
    <w:lvl w:ilvl="0" w:tplc="BA749236">
      <w:start w:val="1"/>
      <w:numFmt w:val="bullet"/>
      <w:pStyle w:val="StylZkladntextTimesNewRomanTunVpravo-05cm"/>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89978E5"/>
    <w:multiLevelType w:val="multilevel"/>
    <w:tmpl w:val="571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20DD3"/>
    <w:multiLevelType w:val="multilevel"/>
    <w:tmpl w:val="12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25FE2"/>
    <w:multiLevelType w:val="hybridMultilevel"/>
    <w:tmpl w:val="4870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386A29"/>
    <w:multiLevelType w:val="hybridMultilevel"/>
    <w:tmpl w:val="7B34195A"/>
    <w:lvl w:ilvl="0" w:tplc="AE46536A">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69D4321"/>
    <w:multiLevelType w:val="hybridMultilevel"/>
    <w:tmpl w:val="D230FEA4"/>
    <w:lvl w:ilvl="0" w:tplc="0405000F">
      <w:start w:val="1"/>
      <w:numFmt w:val="decimal"/>
      <w:lvlText w:val="%1."/>
      <w:lvlJc w:val="left"/>
      <w:pPr>
        <w:tabs>
          <w:tab w:val="num" w:pos="720"/>
        </w:tabs>
        <w:ind w:left="720" w:hanging="360"/>
      </w:pPr>
      <w:rPr>
        <w:rFonts w:hint="default"/>
      </w:rPr>
    </w:lvl>
    <w:lvl w:ilvl="1" w:tplc="8AD22FE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D2F48A3"/>
    <w:multiLevelType w:val="multilevel"/>
    <w:tmpl w:val="C9E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3A60C8"/>
    <w:multiLevelType w:val="multilevel"/>
    <w:tmpl w:val="4990A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8795C7F"/>
    <w:multiLevelType w:val="multilevel"/>
    <w:tmpl w:val="9A4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403578"/>
    <w:multiLevelType w:val="multilevel"/>
    <w:tmpl w:val="FF5279C4"/>
    <w:lvl w:ilvl="0">
      <w:start w:val="1"/>
      <w:numFmt w:val="decimal"/>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pStyle w:val="Nadpis3"/>
      <w:lvlText w:val="%1.%2.%3."/>
      <w:lvlJc w:val="left"/>
      <w:pPr>
        <w:tabs>
          <w:tab w:val="num" w:pos="1287"/>
        </w:tabs>
        <w:ind w:left="107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B8D740F"/>
    <w:multiLevelType w:val="hybridMultilevel"/>
    <w:tmpl w:val="7D080A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ED84F6E"/>
    <w:multiLevelType w:val="multilevel"/>
    <w:tmpl w:val="C876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E543E2"/>
    <w:multiLevelType w:val="multilevel"/>
    <w:tmpl w:val="034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BE1BAF"/>
    <w:multiLevelType w:val="multilevel"/>
    <w:tmpl w:val="9406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312538"/>
    <w:multiLevelType w:val="hybridMultilevel"/>
    <w:tmpl w:val="FF68BF7A"/>
    <w:lvl w:ilvl="0" w:tplc="7652C6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362BAD"/>
    <w:multiLevelType w:val="multilevel"/>
    <w:tmpl w:val="40EE469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3513813"/>
    <w:multiLevelType w:val="hybridMultilevel"/>
    <w:tmpl w:val="C0389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5D7B1C"/>
    <w:multiLevelType w:val="multilevel"/>
    <w:tmpl w:val="8C0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110D4"/>
    <w:multiLevelType w:val="multilevel"/>
    <w:tmpl w:val="9EF4603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055272"/>
    <w:multiLevelType w:val="multilevel"/>
    <w:tmpl w:val="5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17"/>
  </w:num>
  <w:num w:numId="4">
    <w:abstractNumId w:val="8"/>
  </w:num>
  <w:num w:numId="5">
    <w:abstractNumId w:val="8"/>
  </w:num>
  <w:num w:numId="6">
    <w:abstractNumId w:val="19"/>
  </w:num>
  <w:num w:numId="7">
    <w:abstractNumId w:val="12"/>
  </w:num>
  <w:num w:numId="8">
    <w:abstractNumId w:val="4"/>
  </w:num>
  <w:num w:numId="9">
    <w:abstractNumId w:val="22"/>
  </w:num>
  <w:num w:numId="10">
    <w:abstractNumId w:val="0"/>
  </w:num>
  <w:num w:numId="11">
    <w:abstractNumId w:val="18"/>
  </w:num>
  <w:num w:numId="12">
    <w:abstractNumId w:val="24"/>
  </w:num>
  <w:num w:numId="13">
    <w:abstractNumId w:val="13"/>
  </w:num>
  <w:num w:numId="14">
    <w:abstractNumId w:val="6"/>
  </w:num>
  <w:num w:numId="15">
    <w:abstractNumId w:val="11"/>
  </w:num>
  <w:num w:numId="16">
    <w:abstractNumId w:val="3"/>
  </w:num>
  <w:num w:numId="17">
    <w:abstractNumId w:val="5"/>
  </w:num>
  <w:num w:numId="18">
    <w:abstractNumId w:val="21"/>
  </w:num>
  <w:num w:numId="19">
    <w:abstractNumId w:val="16"/>
  </w:num>
  <w:num w:numId="20">
    <w:abstractNumId w:val="20"/>
  </w:num>
  <w:num w:numId="21">
    <w:abstractNumId w:val="9"/>
  </w:num>
  <w:num w:numId="22">
    <w:abstractNumId w:val="7"/>
  </w:num>
  <w:num w:numId="23">
    <w:abstractNumId w:val="10"/>
  </w:num>
  <w:num w:numId="24">
    <w:abstractNumId w:val="1"/>
  </w:num>
  <w:num w:numId="25">
    <w:abstractNumId w:val="27"/>
  </w:num>
  <w:num w:numId="26">
    <w:abstractNumId w:val="25"/>
  </w:num>
  <w:num w:numId="27">
    <w:abstractNumId w:val="15"/>
  </w:num>
  <w:num w:numId="28">
    <w:abstractNumId w:val="14"/>
  </w:num>
  <w:num w:numId="29">
    <w:abstractNumId w:val="2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77"/>
    <w:rsid w:val="00002454"/>
    <w:rsid w:val="00033D08"/>
    <w:rsid w:val="0008730D"/>
    <w:rsid w:val="00090539"/>
    <w:rsid w:val="00096305"/>
    <w:rsid w:val="000E79F0"/>
    <w:rsid w:val="000F32D4"/>
    <w:rsid w:val="000F55C6"/>
    <w:rsid w:val="00110518"/>
    <w:rsid w:val="001151C3"/>
    <w:rsid w:val="001326CE"/>
    <w:rsid w:val="00132833"/>
    <w:rsid w:val="001378A0"/>
    <w:rsid w:val="00150DD1"/>
    <w:rsid w:val="001679C0"/>
    <w:rsid w:val="001B365D"/>
    <w:rsid w:val="001B7D5B"/>
    <w:rsid w:val="001C494B"/>
    <w:rsid w:val="001E15B8"/>
    <w:rsid w:val="001E1B93"/>
    <w:rsid w:val="0020602E"/>
    <w:rsid w:val="00224A85"/>
    <w:rsid w:val="00267EAD"/>
    <w:rsid w:val="00293BF4"/>
    <w:rsid w:val="002943F9"/>
    <w:rsid w:val="002A014D"/>
    <w:rsid w:val="002A0E46"/>
    <w:rsid w:val="002A2D3E"/>
    <w:rsid w:val="002F0315"/>
    <w:rsid w:val="00315878"/>
    <w:rsid w:val="003317E8"/>
    <w:rsid w:val="003408BA"/>
    <w:rsid w:val="00352B4E"/>
    <w:rsid w:val="00380BB8"/>
    <w:rsid w:val="0038737E"/>
    <w:rsid w:val="00396BC9"/>
    <w:rsid w:val="003B7DEB"/>
    <w:rsid w:val="003D08EF"/>
    <w:rsid w:val="003E2318"/>
    <w:rsid w:val="003F228D"/>
    <w:rsid w:val="003F2D57"/>
    <w:rsid w:val="003F7F30"/>
    <w:rsid w:val="00422E2A"/>
    <w:rsid w:val="004239D4"/>
    <w:rsid w:val="00432854"/>
    <w:rsid w:val="00474EC3"/>
    <w:rsid w:val="004908D5"/>
    <w:rsid w:val="004931BB"/>
    <w:rsid w:val="004A3FE2"/>
    <w:rsid w:val="004E6743"/>
    <w:rsid w:val="00507691"/>
    <w:rsid w:val="005104E1"/>
    <w:rsid w:val="005452EC"/>
    <w:rsid w:val="00554C2F"/>
    <w:rsid w:val="00560B6D"/>
    <w:rsid w:val="0056286A"/>
    <w:rsid w:val="005674C9"/>
    <w:rsid w:val="0058602D"/>
    <w:rsid w:val="005A0C06"/>
    <w:rsid w:val="005B032E"/>
    <w:rsid w:val="005C5CBA"/>
    <w:rsid w:val="005C5EFA"/>
    <w:rsid w:val="005C71AC"/>
    <w:rsid w:val="005F3800"/>
    <w:rsid w:val="006115A8"/>
    <w:rsid w:val="00631AED"/>
    <w:rsid w:val="00631DD8"/>
    <w:rsid w:val="00675E85"/>
    <w:rsid w:val="00690F4E"/>
    <w:rsid w:val="006A36D0"/>
    <w:rsid w:val="006A3D1D"/>
    <w:rsid w:val="006A440E"/>
    <w:rsid w:val="006D548B"/>
    <w:rsid w:val="006F6E60"/>
    <w:rsid w:val="007241D4"/>
    <w:rsid w:val="00731414"/>
    <w:rsid w:val="00751F04"/>
    <w:rsid w:val="00764AD0"/>
    <w:rsid w:val="00770CC9"/>
    <w:rsid w:val="007725FE"/>
    <w:rsid w:val="00777027"/>
    <w:rsid w:val="00797C62"/>
    <w:rsid w:val="007A6A2D"/>
    <w:rsid w:val="007C13D1"/>
    <w:rsid w:val="007D31F4"/>
    <w:rsid w:val="0082394A"/>
    <w:rsid w:val="0084281A"/>
    <w:rsid w:val="00855CDD"/>
    <w:rsid w:val="00857143"/>
    <w:rsid w:val="008A2B31"/>
    <w:rsid w:val="008D0465"/>
    <w:rsid w:val="008D3730"/>
    <w:rsid w:val="00930BDB"/>
    <w:rsid w:val="00942C30"/>
    <w:rsid w:val="00947B39"/>
    <w:rsid w:val="00951BDB"/>
    <w:rsid w:val="00952F31"/>
    <w:rsid w:val="00966A7F"/>
    <w:rsid w:val="00970837"/>
    <w:rsid w:val="0097392D"/>
    <w:rsid w:val="00973E03"/>
    <w:rsid w:val="00994A90"/>
    <w:rsid w:val="00995659"/>
    <w:rsid w:val="009C48FF"/>
    <w:rsid w:val="009D48F4"/>
    <w:rsid w:val="009E68A3"/>
    <w:rsid w:val="00A15E17"/>
    <w:rsid w:val="00A25F2B"/>
    <w:rsid w:val="00A37105"/>
    <w:rsid w:val="00A41CA5"/>
    <w:rsid w:val="00A7082D"/>
    <w:rsid w:val="00A7428E"/>
    <w:rsid w:val="00AA79EF"/>
    <w:rsid w:val="00AC7BAF"/>
    <w:rsid w:val="00AF18C4"/>
    <w:rsid w:val="00B458A5"/>
    <w:rsid w:val="00B466D1"/>
    <w:rsid w:val="00B56C3F"/>
    <w:rsid w:val="00B66163"/>
    <w:rsid w:val="00B74AE2"/>
    <w:rsid w:val="00B7639A"/>
    <w:rsid w:val="00BB7A1A"/>
    <w:rsid w:val="00BC4544"/>
    <w:rsid w:val="00BD7468"/>
    <w:rsid w:val="00BE432C"/>
    <w:rsid w:val="00BF3F8A"/>
    <w:rsid w:val="00C12015"/>
    <w:rsid w:val="00C14F75"/>
    <w:rsid w:val="00C37835"/>
    <w:rsid w:val="00C43D90"/>
    <w:rsid w:val="00C55EFD"/>
    <w:rsid w:val="00C65595"/>
    <w:rsid w:val="00C83CAF"/>
    <w:rsid w:val="00C86D5A"/>
    <w:rsid w:val="00CC712C"/>
    <w:rsid w:val="00CD596E"/>
    <w:rsid w:val="00CD7CAA"/>
    <w:rsid w:val="00CE7C9B"/>
    <w:rsid w:val="00CF2C03"/>
    <w:rsid w:val="00D021E7"/>
    <w:rsid w:val="00D02487"/>
    <w:rsid w:val="00D030D8"/>
    <w:rsid w:val="00D05919"/>
    <w:rsid w:val="00D36815"/>
    <w:rsid w:val="00D40719"/>
    <w:rsid w:val="00D44B83"/>
    <w:rsid w:val="00D457AA"/>
    <w:rsid w:val="00D5039F"/>
    <w:rsid w:val="00D56130"/>
    <w:rsid w:val="00D82A92"/>
    <w:rsid w:val="00D91FE2"/>
    <w:rsid w:val="00D95647"/>
    <w:rsid w:val="00DA082D"/>
    <w:rsid w:val="00DE3139"/>
    <w:rsid w:val="00DE5C39"/>
    <w:rsid w:val="00E03077"/>
    <w:rsid w:val="00E26F06"/>
    <w:rsid w:val="00E3235B"/>
    <w:rsid w:val="00E33643"/>
    <w:rsid w:val="00E34F96"/>
    <w:rsid w:val="00E45C44"/>
    <w:rsid w:val="00E50EA4"/>
    <w:rsid w:val="00E928A2"/>
    <w:rsid w:val="00EA1670"/>
    <w:rsid w:val="00EA3E1B"/>
    <w:rsid w:val="00EB5D06"/>
    <w:rsid w:val="00EE19D9"/>
    <w:rsid w:val="00EF0EC3"/>
    <w:rsid w:val="00EF1451"/>
    <w:rsid w:val="00F312F9"/>
    <w:rsid w:val="00F3564A"/>
    <w:rsid w:val="00F40D76"/>
    <w:rsid w:val="00F51AF8"/>
    <w:rsid w:val="00F81877"/>
    <w:rsid w:val="00F90993"/>
    <w:rsid w:val="00FC5EBA"/>
    <w:rsid w:val="00FD5A95"/>
    <w:rsid w:val="24F0F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E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2F0315"/>
    <w:pPr>
      <w:keepNext/>
      <w:pageBreakBefore/>
      <w:spacing w:before="420" w:after="420" w:line="360" w:lineRule="auto"/>
      <w:ind w:left="360" w:hanging="360"/>
      <w:jc w:val="both"/>
      <w:outlineLvl w:val="0"/>
    </w:pPr>
    <w:rPr>
      <w:rFonts w:ascii="Arial" w:hAnsi="Arial" w:cs="Arial"/>
      <w:b/>
      <w:color w:val="000000"/>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3D08EF"/>
    <w:pPr>
      <w:keepNext/>
      <w:numPr>
        <w:ilvl w:val="2"/>
        <w:numId w:val="3"/>
      </w:numPr>
      <w:spacing w:line="360" w:lineRule="auto"/>
      <w:ind w:right="-569"/>
      <w:jc w:val="both"/>
      <w:outlineLvl w:val="2"/>
    </w:pPr>
    <w:rPr>
      <w:b/>
      <w:color w:val="80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uiPriority w:val="10"/>
    <w:qFormat/>
    <w:rsid w:val="00EB5D06"/>
    <w:pPr>
      <w:jc w:val="center"/>
    </w:pPr>
    <w:rPr>
      <w:u w:val="single"/>
    </w:rPr>
  </w:style>
  <w:style w:type="character" w:customStyle="1" w:styleId="NzevChar">
    <w:name w:val="Název Char"/>
    <w:basedOn w:val="Standardnpsmoodstavce"/>
    <w:link w:val="Nzev"/>
    <w:uiPriority w:val="10"/>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semiHidden/>
    <w:unhideWhenUsed/>
    <w:rsid w:val="00002454"/>
    <w:pPr>
      <w:spacing w:before="100" w:beforeAutospacing="1" w:after="100" w:afterAutospacing="1"/>
    </w:pPr>
  </w:style>
  <w:style w:type="character" w:customStyle="1" w:styleId="apple-tab-span">
    <w:name w:val="apple-tab-span"/>
    <w:basedOn w:val="Standardnpsmoodstavce"/>
    <w:rsid w:val="00D91FE2"/>
  </w:style>
  <w:style w:type="paragraph" w:customStyle="1" w:styleId="xxxmsonormal">
    <w:name w:val="x_x_xmsonormal"/>
    <w:basedOn w:val="Normln"/>
    <w:rsid w:val="00CD596E"/>
    <w:pPr>
      <w:spacing w:before="100" w:beforeAutospacing="1" w:after="100" w:afterAutospacing="1"/>
    </w:pPr>
  </w:style>
  <w:style w:type="paragraph" w:customStyle="1" w:styleId="block-editor-rich-texteditable">
    <w:name w:val="block-editor-rich-text__editable"/>
    <w:basedOn w:val="Normln"/>
    <w:rsid w:val="002F0315"/>
    <w:pPr>
      <w:spacing w:before="100" w:beforeAutospacing="1" w:after="100" w:afterAutospacing="1"/>
    </w:pPr>
  </w:style>
  <w:style w:type="character" w:customStyle="1" w:styleId="block-editor-rich-texteditable1">
    <w:name w:val="block-editor-rich-text__editable1"/>
    <w:basedOn w:val="Standardnpsmoodstavce"/>
    <w:rsid w:val="002F0315"/>
  </w:style>
  <w:style w:type="character" w:styleId="Zvraznn">
    <w:name w:val="Emphasis"/>
    <w:basedOn w:val="Standardnpsmoodstavce"/>
    <w:uiPriority w:val="20"/>
    <w:qFormat/>
    <w:rsid w:val="002F0315"/>
    <w:rPr>
      <w:i/>
      <w:iCs/>
    </w:rPr>
  </w:style>
  <w:style w:type="character" w:styleId="Siln">
    <w:name w:val="Strong"/>
    <w:basedOn w:val="Standardnpsmoodstavce"/>
    <w:uiPriority w:val="22"/>
    <w:qFormat/>
    <w:rsid w:val="002F0315"/>
    <w:rPr>
      <w:b/>
      <w:bCs/>
    </w:rPr>
  </w:style>
  <w:style w:type="character" w:customStyle="1" w:styleId="ZpatChar">
    <w:name w:val="Zápatí Char"/>
    <w:basedOn w:val="Standardnpsmoodstavce"/>
    <w:link w:val="Zpat"/>
    <w:uiPriority w:val="99"/>
    <w:rsid w:val="006F6E60"/>
    <w:rPr>
      <w:sz w:val="24"/>
      <w:szCs w:val="24"/>
    </w:rPr>
  </w:style>
  <w:style w:type="character" w:styleId="Zdraznnjemn">
    <w:name w:val="Subtle Emphasis"/>
    <w:basedOn w:val="Standardnpsmoodstavce"/>
    <w:uiPriority w:val="19"/>
    <w:qFormat/>
    <w:rsid w:val="00D05919"/>
    <w:rPr>
      <w:i/>
      <w:iCs/>
      <w:color w:val="808080" w:themeColor="text1" w:themeTint="7F"/>
    </w:rPr>
  </w:style>
  <w:style w:type="character" w:styleId="Zdraznnintenzivn">
    <w:name w:val="Intense Emphasis"/>
    <w:basedOn w:val="Standardnpsmoodstavce"/>
    <w:uiPriority w:val="21"/>
    <w:qFormat/>
    <w:rsid w:val="00D0591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2F0315"/>
    <w:pPr>
      <w:keepNext/>
      <w:pageBreakBefore/>
      <w:spacing w:before="420" w:after="420" w:line="360" w:lineRule="auto"/>
      <w:ind w:left="360" w:hanging="360"/>
      <w:jc w:val="both"/>
      <w:outlineLvl w:val="0"/>
    </w:pPr>
    <w:rPr>
      <w:rFonts w:ascii="Arial" w:hAnsi="Arial" w:cs="Arial"/>
      <w:b/>
      <w:color w:val="000000"/>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3D08EF"/>
    <w:pPr>
      <w:keepNext/>
      <w:numPr>
        <w:ilvl w:val="2"/>
        <w:numId w:val="3"/>
      </w:numPr>
      <w:spacing w:line="360" w:lineRule="auto"/>
      <w:ind w:right="-569"/>
      <w:jc w:val="both"/>
      <w:outlineLvl w:val="2"/>
    </w:pPr>
    <w:rPr>
      <w:b/>
      <w:color w:val="80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uiPriority w:val="10"/>
    <w:qFormat/>
    <w:rsid w:val="00EB5D06"/>
    <w:pPr>
      <w:jc w:val="center"/>
    </w:pPr>
    <w:rPr>
      <w:u w:val="single"/>
    </w:rPr>
  </w:style>
  <w:style w:type="character" w:customStyle="1" w:styleId="NzevChar">
    <w:name w:val="Název Char"/>
    <w:basedOn w:val="Standardnpsmoodstavce"/>
    <w:link w:val="Nzev"/>
    <w:uiPriority w:val="10"/>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semiHidden/>
    <w:unhideWhenUsed/>
    <w:rsid w:val="00002454"/>
    <w:pPr>
      <w:spacing w:before="100" w:beforeAutospacing="1" w:after="100" w:afterAutospacing="1"/>
    </w:pPr>
  </w:style>
  <w:style w:type="character" w:customStyle="1" w:styleId="apple-tab-span">
    <w:name w:val="apple-tab-span"/>
    <w:basedOn w:val="Standardnpsmoodstavce"/>
    <w:rsid w:val="00D91FE2"/>
  </w:style>
  <w:style w:type="paragraph" w:customStyle="1" w:styleId="xxxmsonormal">
    <w:name w:val="x_x_xmsonormal"/>
    <w:basedOn w:val="Normln"/>
    <w:rsid w:val="00CD596E"/>
    <w:pPr>
      <w:spacing w:before="100" w:beforeAutospacing="1" w:after="100" w:afterAutospacing="1"/>
    </w:pPr>
  </w:style>
  <w:style w:type="paragraph" w:customStyle="1" w:styleId="block-editor-rich-texteditable">
    <w:name w:val="block-editor-rich-text__editable"/>
    <w:basedOn w:val="Normln"/>
    <w:rsid w:val="002F0315"/>
    <w:pPr>
      <w:spacing w:before="100" w:beforeAutospacing="1" w:after="100" w:afterAutospacing="1"/>
    </w:pPr>
  </w:style>
  <w:style w:type="character" w:customStyle="1" w:styleId="block-editor-rich-texteditable1">
    <w:name w:val="block-editor-rich-text__editable1"/>
    <w:basedOn w:val="Standardnpsmoodstavce"/>
    <w:rsid w:val="002F0315"/>
  </w:style>
  <w:style w:type="character" w:styleId="Zvraznn">
    <w:name w:val="Emphasis"/>
    <w:basedOn w:val="Standardnpsmoodstavce"/>
    <w:uiPriority w:val="20"/>
    <w:qFormat/>
    <w:rsid w:val="002F0315"/>
    <w:rPr>
      <w:i/>
      <w:iCs/>
    </w:rPr>
  </w:style>
  <w:style w:type="character" w:styleId="Siln">
    <w:name w:val="Strong"/>
    <w:basedOn w:val="Standardnpsmoodstavce"/>
    <w:uiPriority w:val="22"/>
    <w:qFormat/>
    <w:rsid w:val="002F0315"/>
    <w:rPr>
      <w:b/>
      <w:bCs/>
    </w:rPr>
  </w:style>
  <w:style w:type="character" w:customStyle="1" w:styleId="ZpatChar">
    <w:name w:val="Zápatí Char"/>
    <w:basedOn w:val="Standardnpsmoodstavce"/>
    <w:link w:val="Zpat"/>
    <w:uiPriority w:val="99"/>
    <w:rsid w:val="006F6E60"/>
    <w:rPr>
      <w:sz w:val="24"/>
      <w:szCs w:val="24"/>
    </w:rPr>
  </w:style>
  <w:style w:type="character" w:styleId="Zdraznnjemn">
    <w:name w:val="Subtle Emphasis"/>
    <w:basedOn w:val="Standardnpsmoodstavce"/>
    <w:uiPriority w:val="19"/>
    <w:qFormat/>
    <w:rsid w:val="00D05919"/>
    <w:rPr>
      <w:i/>
      <w:iCs/>
      <w:color w:val="808080" w:themeColor="text1" w:themeTint="7F"/>
    </w:rPr>
  </w:style>
  <w:style w:type="character" w:styleId="Zdraznnintenzivn">
    <w:name w:val="Intense Emphasis"/>
    <w:basedOn w:val="Standardnpsmoodstavce"/>
    <w:uiPriority w:val="21"/>
    <w:qFormat/>
    <w:rsid w:val="00D0591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178">
      <w:bodyDiv w:val="1"/>
      <w:marLeft w:val="0"/>
      <w:marRight w:val="0"/>
      <w:marTop w:val="0"/>
      <w:marBottom w:val="0"/>
      <w:divBdr>
        <w:top w:val="none" w:sz="0" w:space="0" w:color="auto"/>
        <w:left w:val="none" w:sz="0" w:space="0" w:color="auto"/>
        <w:bottom w:val="none" w:sz="0" w:space="0" w:color="auto"/>
        <w:right w:val="none" w:sz="0" w:space="0" w:color="auto"/>
      </w:divBdr>
    </w:div>
    <w:div w:id="159320801">
      <w:bodyDiv w:val="1"/>
      <w:marLeft w:val="0"/>
      <w:marRight w:val="0"/>
      <w:marTop w:val="0"/>
      <w:marBottom w:val="0"/>
      <w:divBdr>
        <w:top w:val="none" w:sz="0" w:space="0" w:color="auto"/>
        <w:left w:val="none" w:sz="0" w:space="0" w:color="auto"/>
        <w:bottom w:val="none" w:sz="0" w:space="0" w:color="auto"/>
        <w:right w:val="none" w:sz="0" w:space="0" w:color="auto"/>
      </w:divBdr>
    </w:div>
    <w:div w:id="332685624">
      <w:bodyDiv w:val="1"/>
      <w:marLeft w:val="0"/>
      <w:marRight w:val="0"/>
      <w:marTop w:val="0"/>
      <w:marBottom w:val="0"/>
      <w:divBdr>
        <w:top w:val="none" w:sz="0" w:space="0" w:color="auto"/>
        <w:left w:val="none" w:sz="0" w:space="0" w:color="auto"/>
        <w:bottom w:val="none" w:sz="0" w:space="0" w:color="auto"/>
        <w:right w:val="none" w:sz="0" w:space="0" w:color="auto"/>
      </w:divBdr>
      <w:divsChild>
        <w:div w:id="176236157">
          <w:marLeft w:val="0"/>
          <w:marRight w:val="0"/>
          <w:marTop w:val="0"/>
          <w:marBottom w:val="0"/>
          <w:divBdr>
            <w:top w:val="none" w:sz="0" w:space="0" w:color="auto"/>
            <w:left w:val="none" w:sz="0" w:space="0" w:color="auto"/>
            <w:bottom w:val="none" w:sz="0" w:space="0" w:color="auto"/>
            <w:right w:val="none" w:sz="0" w:space="0" w:color="auto"/>
          </w:divBdr>
        </w:div>
        <w:div w:id="596140534">
          <w:marLeft w:val="0"/>
          <w:marRight w:val="0"/>
          <w:marTop w:val="240"/>
          <w:marBottom w:val="240"/>
          <w:divBdr>
            <w:top w:val="none" w:sz="0" w:space="0" w:color="auto"/>
            <w:left w:val="none" w:sz="0" w:space="0" w:color="auto"/>
            <w:bottom w:val="none" w:sz="0" w:space="0" w:color="auto"/>
            <w:right w:val="none" w:sz="0" w:space="0" w:color="auto"/>
          </w:divBdr>
        </w:div>
        <w:div w:id="772287999">
          <w:marLeft w:val="0"/>
          <w:marRight w:val="0"/>
          <w:marTop w:val="0"/>
          <w:marBottom w:val="0"/>
          <w:divBdr>
            <w:top w:val="none" w:sz="0" w:space="0" w:color="auto"/>
            <w:left w:val="none" w:sz="0" w:space="0" w:color="auto"/>
            <w:bottom w:val="none" w:sz="0" w:space="0" w:color="auto"/>
            <w:right w:val="none" w:sz="0" w:space="0" w:color="auto"/>
          </w:divBdr>
        </w:div>
        <w:div w:id="605888371">
          <w:marLeft w:val="0"/>
          <w:marRight w:val="0"/>
          <w:marTop w:val="0"/>
          <w:marBottom w:val="0"/>
          <w:divBdr>
            <w:top w:val="none" w:sz="0" w:space="0" w:color="auto"/>
            <w:left w:val="none" w:sz="0" w:space="0" w:color="auto"/>
            <w:bottom w:val="none" w:sz="0" w:space="0" w:color="auto"/>
            <w:right w:val="none" w:sz="0" w:space="0" w:color="auto"/>
          </w:divBdr>
        </w:div>
        <w:div w:id="40399354">
          <w:marLeft w:val="0"/>
          <w:marRight w:val="0"/>
          <w:marTop w:val="240"/>
          <w:marBottom w:val="240"/>
          <w:divBdr>
            <w:top w:val="none" w:sz="0" w:space="0" w:color="auto"/>
            <w:left w:val="none" w:sz="0" w:space="0" w:color="auto"/>
            <w:bottom w:val="none" w:sz="0" w:space="0" w:color="auto"/>
            <w:right w:val="none" w:sz="0" w:space="0" w:color="auto"/>
          </w:divBdr>
        </w:div>
        <w:div w:id="588274803">
          <w:marLeft w:val="0"/>
          <w:marRight w:val="0"/>
          <w:marTop w:val="240"/>
          <w:marBottom w:val="240"/>
          <w:divBdr>
            <w:top w:val="none" w:sz="0" w:space="0" w:color="auto"/>
            <w:left w:val="none" w:sz="0" w:space="0" w:color="auto"/>
            <w:bottom w:val="none" w:sz="0" w:space="0" w:color="auto"/>
            <w:right w:val="none" w:sz="0" w:space="0" w:color="auto"/>
          </w:divBdr>
        </w:div>
        <w:div w:id="1483958878">
          <w:marLeft w:val="0"/>
          <w:marRight w:val="0"/>
          <w:marTop w:val="240"/>
          <w:marBottom w:val="240"/>
          <w:divBdr>
            <w:top w:val="none" w:sz="0" w:space="0" w:color="auto"/>
            <w:left w:val="none" w:sz="0" w:space="0" w:color="auto"/>
            <w:bottom w:val="none" w:sz="0" w:space="0" w:color="auto"/>
            <w:right w:val="none" w:sz="0" w:space="0" w:color="auto"/>
          </w:divBdr>
        </w:div>
        <w:div w:id="1093670951">
          <w:marLeft w:val="0"/>
          <w:marRight w:val="0"/>
          <w:marTop w:val="240"/>
          <w:marBottom w:val="240"/>
          <w:divBdr>
            <w:top w:val="none" w:sz="0" w:space="0" w:color="auto"/>
            <w:left w:val="none" w:sz="0" w:space="0" w:color="auto"/>
            <w:bottom w:val="none" w:sz="0" w:space="0" w:color="auto"/>
            <w:right w:val="none" w:sz="0" w:space="0" w:color="auto"/>
          </w:divBdr>
        </w:div>
        <w:div w:id="628047122">
          <w:marLeft w:val="0"/>
          <w:marRight w:val="0"/>
          <w:marTop w:val="240"/>
          <w:marBottom w:val="240"/>
          <w:divBdr>
            <w:top w:val="none" w:sz="0" w:space="0" w:color="auto"/>
            <w:left w:val="none" w:sz="0" w:space="0" w:color="auto"/>
            <w:bottom w:val="none" w:sz="0" w:space="0" w:color="auto"/>
            <w:right w:val="none" w:sz="0" w:space="0" w:color="auto"/>
          </w:divBdr>
        </w:div>
        <w:div w:id="2006127146">
          <w:marLeft w:val="0"/>
          <w:marRight w:val="0"/>
          <w:marTop w:val="240"/>
          <w:marBottom w:val="240"/>
          <w:divBdr>
            <w:top w:val="none" w:sz="0" w:space="0" w:color="auto"/>
            <w:left w:val="none" w:sz="0" w:space="0" w:color="auto"/>
            <w:bottom w:val="none" w:sz="0" w:space="0" w:color="auto"/>
            <w:right w:val="none" w:sz="0" w:space="0" w:color="auto"/>
          </w:divBdr>
        </w:div>
        <w:div w:id="1829856213">
          <w:marLeft w:val="0"/>
          <w:marRight w:val="0"/>
          <w:marTop w:val="0"/>
          <w:marBottom w:val="0"/>
          <w:divBdr>
            <w:top w:val="none" w:sz="0" w:space="0" w:color="auto"/>
            <w:left w:val="none" w:sz="0" w:space="0" w:color="auto"/>
            <w:bottom w:val="none" w:sz="0" w:space="0" w:color="auto"/>
            <w:right w:val="none" w:sz="0" w:space="0" w:color="auto"/>
          </w:divBdr>
        </w:div>
        <w:div w:id="1999456027">
          <w:marLeft w:val="0"/>
          <w:marRight w:val="0"/>
          <w:marTop w:val="240"/>
          <w:marBottom w:val="240"/>
          <w:divBdr>
            <w:top w:val="none" w:sz="0" w:space="0" w:color="auto"/>
            <w:left w:val="none" w:sz="0" w:space="0" w:color="auto"/>
            <w:bottom w:val="none" w:sz="0" w:space="0" w:color="auto"/>
            <w:right w:val="none" w:sz="0" w:space="0" w:color="auto"/>
          </w:divBdr>
        </w:div>
        <w:div w:id="1684941855">
          <w:marLeft w:val="0"/>
          <w:marRight w:val="0"/>
          <w:marTop w:val="240"/>
          <w:marBottom w:val="240"/>
          <w:divBdr>
            <w:top w:val="none" w:sz="0" w:space="0" w:color="auto"/>
            <w:left w:val="none" w:sz="0" w:space="0" w:color="auto"/>
            <w:bottom w:val="none" w:sz="0" w:space="0" w:color="auto"/>
            <w:right w:val="none" w:sz="0" w:space="0" w:color="auto"/>
          </w:divBdr>
        </w:div>
        <w:div w:id="1111894200">
          <w:marLeft w:val="0"/>
          <w:marRight w:val="0"/>
          <w:marTop w:val="240"/>
          <w:marBottom w:val="240"/>
          <w:divBdr>
            <w:top w:val="none" w:sz="0" w:space="0" w:color="auto"/>
            <w:left w:val="none" w:sz="0" w:space="0" w:color="auto"/>
            <w:bottom w:val="none" w:sz="0" w:space="0" w:color="auto"/>
            <w:right w:val="none" w:sz="0" w:space="0" w:color="auto"/>
          </w:divBdr>
        </w:div>
        <w:div w:id="899949987">
          <w:marLeft w:val="0"/>
          <w:marRight w:val="0"/>
          <w:marTop w:val="240"/>
          <w:marBottom w:val="240"/>
          <w:divBdr>
            <w:top w:val="none" w:sz="0" w:space="0" w:color="auto"/>
            <w:left w:val="none" w:sz="0" w:space="0" w:color="auto"/>
            <w:bottom w:val="none" w:sz="0" w:space="0" w:color="auto"/>
            <w:right w:val="none" w:sz="0" w:space="0" w:color="auto"/>
          </w:divBdr>
        </w:div>
        <w:div w:id="1630748197">
          <w:marLeft w:val="0"/>
          <w:marRight w:val="0"/>
          <w:marTop w:val="240"/>
          <w:marBottom w:val="240"/>
          <w:divBdr>
            <w:top w:val="none" w:sz="0" w:space="0" w:color="auto"/>
            <w:left w:val="none" w:sz="0" w:space="0" w:color="auto"/>
            <w:bottom w:val="none" w:sz="0" w:space="0" w:color="auto"/>
            <w:right w:val="none" w:sz="0" w:space="0" w:color="auto"/>
          </w:divBdr>
        </w:div>
        <w:div w:id="920288954">
          <w:marLeft w:val="0"/>
          <w:marRight w:val="0"/>
          <w:marTop w:val="240"/>
          <w:marBottom w:val="240"/>
          <w:divBdr>
            <w:top w:val="none" w:sz="0" w:space="0" w:color="auto"/>
            <w:left w:val="none" w:sz="0" w:space="0" w:color="auto"/>
            <w:bottom w:val="none" w:sz="0" w:space="0" w:color="auto"/>
            <w:right w:val="none" w:sz="0" w:space="0" w:color="auto"/>
          </w:divBdr>
        </w:div>
        <w:div w:id="1458601654">
          <w:marLeft w:val="0"/>
          <w:marRight w:val="0"/>
          <w:marTop w:val="240"/>
          <w:marBottom w:val="240"/>
          <w:divBdr>
            <w:top w:val="none" w:sz="0" w:space="0" w:color="auto"/>
            <w:left w:val="none" w:sz="0" w:space="0" w:color="auto"/>
            <w:bottom w:val="none" w:sz="0" w:space="0" w:color="auto"/>
            <w:right w:val="none" w:sz="0" w:space="0" w:color="auto"/>
          </w:divBdr>
        </w:div>
        <w:div w:id="760760131">
          <w:marLeft w:val="0"/>
          <w:marRight w:val="0"/>
          <w:marTop w:val="240"/>
          <w:marBottom w:val="240"/>
          <w:divBdr>
            <w:top w:val="none" w:sz="0" w:space="0" w:color="auto"/>
            <w:left w:val="none" w:sz="0" w:space="0" w:color="auto"/>
            <w:bottom w:val="none" w:sz="0" w:space="0" w:color="auto"/>
            <w:right w:val="none" w:sz="0" w:space="0" w:color="auto"/>
          </w:divBdr>
        </w:div>
        <w:div w:id="1630546624">
          <w:marLeft w:val="0"/>
          <w:marRight w:val="0"/>
          <w:marTop w:val="240"/>
          <w:marBottom w:val="240"/>
          <w:divBdr>
            <w:top w:val="none" w:sz="0" w:space="0" w:color="auto"/>
            <w:left w:val="none" w:sz="0" w:space="0" w:color="auto"/>
            <w:bottom w:val="none" w:sz="0" w:space="0" w:color="auto"/>
            <w:right w:val="none" w:sz="0" w:space="0" w:color="auto"/>
          </w:divBdr>
        </w:div>
        <w:div w:id="464927973">
          <w:marLeft w:val="0"/>
          <w:marRight w:val="0"/>
          <w:marTop w:val="240"/>
          <w:marBottom w:val="240"/>
          <w:divBdr>
            <w:top w:val="none" w:sz="0" w:space="0" w:color="auto"/>
            <w:left w:val="none" w:sz="0" w:space="0" w:color="auto"/>
            <w:bottom w:val="none" w:sz="0" w:space="0" w:color="auto"/>
            <w:right w:val="none" w:sz="0" w:space="0" w:color="auto"/>
          </w:divBdr>
        </w:div>
        <w:div w:id="684094964">
          <w:marLeft w:val="0"/>
          <w:marRight w:val="0"/>
          <w:marTop w:val="240"/>
          <w:marBottom w:val="240"/>
          <w:divBdr>
            <w:top w:val="none" w:sz="0" w:space="0" w:color="auto"/>
            <w:left w:val="none" w:sz="0" w:space="0" w:color="auto"/>
            <w:bottom w:val="none" w:sz="0" w:space="0" w:color="auto"/>
            <w:right w:val="none" w:sz="0" w:space="0" w:color="auto"/>
          </w:divBdr>
        </w:div>
        <w:div w:id="1023827683">
          <w:marLeft w:val="0"/>
          <w:marRight w:val="0"/>
          <w:marTop w:val="240"/>
          <w:marBottom w:val="240"/>
          <w:divBdr>
            <w:top w:val="none" w:sz="0" w:space="0" w:color="auto"/>
            <w:left w:val="none" w:sz="0" w:space="0" w:color="auto"/>
            <w:bottom w:val="none" w:sz="0" w:space="0" w:color="auto"/>
            <w:right w:val="none" w:sz="0" w:space="0" w:color="auto"/>
          </w:divBdr>
        </w:div>
        <w:div w:id="1315797075">
          <w:marLeft w:val="0"/>
          <w:marRight w:val="0"/>
          <w:marTop w:val="240"/>
          <w:marBottom w:val="240"/>
          <w:divBdr>
            <w:top w:val="none" w:sz="0" w:space="0" w:color="auto"/>
            <w:left w:val="none" w:sz="0" w:space="0" w:color="auto"/>
            <w:bottom w:val="none" w:sz="0" w:space="0" w:color="auto"/>
            <w:right w:val="none" w:sz="0" w:space="0" w:color="auto"/>
          </w:divBdr>
        </w:div>
        <w:div w:id="917246692">
          <w:marLeft w:val="0"/>
          <w:marRight w:val="0"/>
          <w:marTop w:val="240"/>
          <w:marBottom w:val="240"/>
          <w:divBdr>
            <w:top w:val="none" w:sz="0" w:space="0" w:color="auto"/>
            <w:left w:val="none" w:sz="0" w:space="0" w:color="auto"/>
            <w:bottom w:val="none" w:sz="0" w:space="0" w:color="auto"/>
            <w:right w:val="none" w:sz="0" w:space="0" w:color="auto"/>
          </w:divBdr>
        </w:div>
        <w:div w:id="861625271">
          <w:marLeft w:val="0"/>
          <w:marRight w:val="0"/>
          <w:marTop w:val="240"/>
          <w:marBottom w:val="240"/>
          <w:divBdr>
            <w:top w:val="none" w:sz="0" w:space="0" w:color="auto"/>
            <w:left w:val="none" w:sz="0" w:space="0" w:color="auto"/>
            <w:bottom w:val="none" w:sz="0" w:space="0" w:color="auto"/>
            <w:right w:val="none" w:sz="0" w:space="0" w:color="auto"/>
          </w:divBdr>
        </w:div>
        <w:div w:id="660239233">
          <w:marLeft w:val="0"/>
          <w:marRight w:val="0"/>
          <w:marTop w:val="240"/>
          <w:marBottom w:val="240"/>
          <w:divBdr>
            <w:top w:val="none" w:sz="0" w:space="0" w:color="auto"/>
            <w:left w:val="none" w:sz="0" w:space="0" w:color="auto"/>
            <w:bottom w:val="none" w:sz="0" w:space="0" w:color="auto"/>
            <w:right w:val="none" w:sz="0" w:space="0" w:color="auto"/>
          </w:divBdr>
        </w:div>
        <w:div w:id="1344938145">
          <w:marLeft w:val="0"/>
          <w:marRight w:val="0"/>
          <w:marTop w:val="240"/>
          <w:marBottom w:val="240"/>
          <w:divBdr>
            <w:top w:val="none" w:sz="0" w:space="0" w:color="auto"/>
            <w:left w:val="none" w:sz="0" w:space="0" w:color="auto"/>
            <w:bottom w:val="none" w:sz="0" w:space="0" w:color="auto"/>
            <w:right w:val="none" w:sz="0" w:space="0" w:color="auto"/>
          </w:divBdr>
        </w:div>
        <w:div w:id="1536191378">
          <w:marLeft w:val="0"/>
          <w:marRight w:val="0"/>
          <w:marTop w:val="240"/>
          <w:marBottom w:val="240"/>
          <w:divBdr>
            <w:top w:val="none" w:sz="0" w:space="0" w:color="auto"/>
            <w:left w:val="none" w:sz="0" w:space="0" w:color="auto"/>
            <w:bottom w:val="none" w:sz="0" w:space="0" w:color="auto"/>
            <w:right w:val="none" w:sz="0" w:space="0" w:color="auto"/>
          </w:divBdr>
        </w:div>
        <w:div w:id="1430420010">
          <w:marLeft w:val="0"/>
          <w:marRight w:val="0"/>
          <w:marTop w:val="240"/>
          <w:marBottom w:val="240"/>
          <w:divBdr>
            <w:top w:val="none" w:sz="0" w:space="0" w:color="auto"/>
            <w:left w:val="none" w:sz="0" w:space="0" w:color="auto"/>
            <w:bottom w:val="none" w:sz="0" w:space="0" w:color="auto"/>
            <w:right w:val="none" w:sz="0" w:space="0" w:color="auto"/>
          </w:divBdr>
        </w:div>
        <w:div w:id="1409886088">
          <w:marLeft w:val="0"/>
          <w:marRight w:val="0"/>
          <w:marTop w:val="240"/>
          <w:marBottom w:val="240"/>
          <w:divBdr>
            <w:top w:val="none" w:sz="0" w:space="0" w:color="auto"/>
            <w:left w:val="none" w:sz="0" w:space="0" w:color="auto"/>
            <w:bottom w:val="none" w:sz="0" w:space="0" w:color="auto"/>
            <w:right w:val="none" w:sz="0" w:space="0" w:color="auto"/>
          </w:divBdr>
        </w:div>
        <w:div w:id="339940217">
          <w:marLeft w:val="0"/>
          <w:marRight w:val="0"/>
          <w:marTop w:val="240"/>
          <w:marBottom w:val="240"/>
          <w:divBdr>
            <w:top w:val="none" w:sz="0" w:space="0" w:color="auto"/>
            <w:left w:val="none" w:sz="0" w:space="0" w:color="auto"/>
            <w:bottom w:val="none" w:sz="0" w:space="0" w:color="auto"/>
            <w:right w:val="none" w:sz="0" w:space="0" w:color="auto"/>
          </w:divBdr>
        </w:div>
        <w:div w:id="530455370">
          <w:marLeft w:val="0"/>
          <w:marRight w:val="0"/>
          <w:marTop w:val="0"/>
          <w:marBottom w:val="0"/>
          <w:divBdr>
            <w:top w:val="none" w:sz="0" w:space="0" w:color="auto"/>
            <w:left w:val="none" w:sz="0" w:space="0" w:color="auto"/>
            <w:bottom w:val="none" w:sz="0" w:space="0" w:color="auto"/>
            <w:right w:val="none" w:sz="0" w:space="0" w:color="auto"/>
          </w:divBdr>
        </w:div>
        <w:div w:id="1708722015">
          <w:marLeft w:val="0"/>
          <w:marRight w:val="0"/>
          <w:marTop w:val="240"/>
          <w:marBottom w:val="240"/>
          <w:divBdr>
            <w:top w:val="none" w:sz="0" w:space="0" w:color="auto"/>
            <w:left w:val="none" w:sz="0" w:space="0" w:color="auto"/>
            <w:bottom w:val="none" w:sz="0" w:space="0" w:color="auto"/>
            <w:right w:val="none" w:sz="0" w:space="0" w:color="auto"/>
          </w:divBdr>
        </w:div>
        <w:div w:id="1227494754">
          <w:marLeft w:val="0"/>
          <w:marRight w:val="0"/>
          <w:marTop w:val="240"/>
          <w:marBottom w:val="240"/>
          <w:divBdr>
            <w:top w:val="none" w:sz="0" w:space="0" w:color="auto"/>
            <w:left w:val="none" w:sz="0" w:space="0" w:color="auto"/>
            <w:bottom w:val="none" w:sz="0" w:space="0" w:color="auto"/>
            <w:right w:val="none" w:sz="0" w:space="0" w:color="auto"/>
          </w:divBdr>
        </w:div>
        <w:div w:id="1816675151">
          <w:marLeft w:val="0"/>
          <w:marRight w:val="0"/>
          <w:marTop w:val="240"/>
          <w:marBottom w:val="240"/>
          <w:divBdr>
            <w:top w:val="none" w:sz="0" w:space="0" w:color="auto"/>
            <w:left w:val="none" w:sz="0" w:space="0" w:color="auto"/>
            <w:bottom w:val="none" w:sz="0" w:space="0" w:color="auto"/>
            <w:right w:val="none" w:sz="0" w:space="0" w:color="auto"/>
          </w:divBdr>
        </w:div>
        <w:div w:id="1103645952">
          <w:marLeft w:val="0"/>
          <w:marRight w:val="0"/>
          <w:marTop w:val="240"/>
          <w:marBottom w:val="240"/>
          <w:divBdr>
            <w:top w:val="none" w:sz="0" w:space="0" w:color="auto"/>
            <w:left w:val="none" w:sz="0" w:space="0" w:color="auto"/>
            <w:bottom w:val="none" w:sz="0" w:space="0" w:color="auto"/>
            <w:right w:val="none" w:sz="0" w:space="0" w:color="auto"/>
          </w:divBdr>
        </w:div>
        <w:div w:id="185560320">
          <w:marLeft w:val="0"/>
          <w:marRight w:val="0"/>
          <w:marTop w:val="240"/>
          <w:marBottom w:val="240"/>
          <w:divBdr>
            <w:top w:val="none" w:sz="0" w:space="0" w:color="auto"/>
            <w:left w:val="none" w:sz="0" w:space="0" w:color="auto"/>
            <w:bottom w:val="none" w:sz="0" w:space="0" w:color="auto"/>
            <w:right w:val="none" w:sz="0" w:space="0" w:color="auto"/>
          </w:divBdr>
        </w:div>
        <w:div w:id="858278692">
          <w:marLeft w:val="0"/>
          <w:marRight w:val="0"/>
          <w:marTop w:val="240"/>
          <w:marBottom w:val="240"/>
          <w:divBdr>
            <w:top w:val="none" w:sz="0" w:space="0" w:color="auto"/>
            <w:left w:val="none" w:sz="0" w:space="0" w:color="auto"/>
            <w:bottom w:val="none" w:sz="0" w:space="0" w:color="auto"/>
            <w:right w:val="none" w:sz="0" w:space="0" w:color="auto"/>
          </w:divBdr>
        </w:div>
        <w:div w:id="866910676">
          <w:marLeft w:val="0"/>
          <w:marRight w:val="0"/>
          <w:marTop w:val="240"/>
          <w:marBottom w:val="240"/>
          <w:divBdr>
            <w:top w:val="none" w:sz="0" w:space="0" w:color="auto"/>
            <w:left w:val="none" w:sz="0" w:space="0" w:color="auto"/>
            <w:bottom w:val="none" w:sz="0" w:space="0" w:color="auto"/>
            <w:right w:val="none" w:sz="0" w:space="0" w:color="auto"/>
          </w:divBdr>
        </w:div>
        <w:div w:id="827676571">
          <w:marLeft w:val="0"/>
          <w:marRight w:val="0"/>
          <w:marTop w:val="240"/>
          <w:marBottom w:val="240"/>
          <w:divBdr>
            <w:top w:val="none" w:sz="0" w:space="0" w:color="auto"/>
            <w:left w:val="none" w:sz="0" w:space="0" w:color="auto"/>
            <w:bottom w:val="none" w:sz="0" w:space="0" w:color="auto"/>
            <w:right w:val="none" w:sz="0" w:space="0" w:color="auto"/>
          </w:divBdr>
        </w:div>
        <w:div w:id="1787117628">
          <w:marLeft w:val="0"/>
          <w:marRight w:val="0"/>
          <w:marTop w:val="240"/>
          <w:marBottom w:val="240"/>
          <w:divBdr>
            <w:top w:val="none" w:sz="0" w:space="0" w:color="auto"/>
            <w:left w:val="none" w:sz="0" w:space="0" w:color="auto"/>
            <w:bottom w:val="none" w:sz="0" w:space="0" w:color="auto"/>
            <w:right w:val="none" w:sz="0" w:space="0" w:color="auto"/>
          </w:divBdr>
        </w:div>
        <w:div w:id="1231428466">
          <w:marLeft w:val="0"/>
          <w:marRight w:val="0"/>
          <w:marTop w:val="240"/>
          <w:marBottom w:val="240"/>
          <w:divBdr>
            <w:top w:val="none" w:sz="0" w:space="0" w:color="auto"/>
            <w:left w:val="none" w:sz="0" w:space="0" w:color="auto"/>
            <w:bottom w:val="none" w:sz="0" w:space="0" w:color="auto"/>
            <w:right w:val="none" w:sz="0" w:space="0" w:color="auto"/>
          </w:divBdr>
        </w:div>
        <w:div w:id="1758476547">
          <w:marLeft w:val="0"/>
          <w:marRight w:val="0"/>
          <w:marTop w:val="240"/>
          <w:marBottom w:val="240"/>
          <w:divBdr>
            <w:top w:val="none" w:sz="0" w:space="0" w:color="auto"/>
            <w:left w:val="none" w:sz="0" w:space="0" w:color="auto"/>
            <w:bottom w:val="none" w:sz="0" w:space="0" w:color="auto"/>
            <w:right w:val="none" w:sz="0" w:space="0" w:color="auto"/>
          </w:divBdr>
        </w:div>
        <w:div w:id="1288663045">
          <w:marLeft w:val="0"/>
          <w:marRight w:val="0"/>
          <w:marTop w:val="240"/>
          <w:marBottom w:val="240"/>
          <w:divBdr>
            <w:top w:val="none" w:sz="0" w:space="0" w:color="auto"/>
            <w:left w:val="none" w:sz="0" w:space="0" w:color="auto"/>
            <w:bottom w:val="none" w:sz="0" w:space="0" w:color="auto"/>
            <w:right w:val="none" w:sz="0" w:space="0" w:color="auto"/>
          </w:divBdr>
        </w:div>
        <w:div w:id="629747098">
          <w:marLeft w:val="0"/>
          <w:marRight w:val="0"/>
          <w:marTop w:val="0"/>
          <w:marBottom w:val="0"/>
          <w:divBdr>
            <w:top w:val="none" w:sz="0" w:space="0" w:color="auto"/>
            <w:left w:val="none" w:sz="0" w:space="0" w:color="auto"/>
            <w:bottom w:val="none" w:sz="0" w:space="0" w:color="auto"/>
            <w:right w:val="none" w:sz="0" w:space="0" w:color="auto"/>
          </w:divBdr>
        </w:div>
        <w:div w:id="187718359">
          <w:marLeft w:val="0"/>
          <w:marRight w:val="0"/>
          <w:marTop w:val="240"/>
          <w:marBottom w:val="240"/>
          <w:divBdr>
            <w:top w:val="none" w:sz="0" w:space="0" w:color="auto"/>
            <w:left w:val="none" w:sz="0" w:space="0" w:color="auto"/>
            <w:bottom w:val="none" w:sz="0" w:space="0" w:color="auto"/>
            <w:right w:val="none" w:sz="0" w:space="0" w:color="auto"/>
          </w:divBdr>
        </w:div>
        <w:div w:id="27923132">
          <w:marLeft w:val="0"/>
          <w:marRight w:val="0"/>
          <w:marTop w:val="240"/>
          <w:marBottom w:val="240"/>
          <w:divBdr>
            <w:top w:val="none" w:sz="0" w:space="0" w:color="auto"/>
            <w:left w:val="none" w:sz="0" w:space="0" w:color="auto"/>
            <w:bottom w:val="none" w:sz="0" w:space="0" w:color="auto"/>
            <w:right w:val="none" w:sz="0" w:space="0" w:color="auto"/>
          </w:divBdr>
        </w:div>
        <w:div w:id="1394545208">
          <w:marLeft w:val="0"/>
          <w:marRight w:val="0"/>
          <w:marTop w:val="240"/>
          <w:marBottom w:val="240"/>
          <w:divBdr>
            <w:top w:val="none" w:sz="0" w:space="0" w:color="auto"/>
            <w:left w:val="none" w:sz="0" w:space="0" w:color="auto"/>
            <w:bottom w:val="none" w:sz="0" w:space="0" w:color="auto"/>
            <w:right w:val="none" w:sz="0" w:space="0" w:color="auto"/>
          </w:divBdr>
        </w:div>
        <w:div w:id="25958807">
          <w:marLeft w:val="0"/>
          <w:marRight w:val="0"/>
          <w:marTop w:val="240"/>
          <w:marBottom w:val="240"/>
          <w:divBdr>
            <w:top w:val="none" w:sz="0" w:space="0" w:color="auto"/>
            <w:left w:val="none" w:sz="0" w:space="0" w:color="auto"/>
            <w:bottom w:val="none" w:sz="0" w:space="0" w:color="auto"/>
            <w:right w:val="none" w:sz="0" w:space="0" w:color="auto"/>
          </w:divBdr>
        </w:div>
        <w:div w:id="1291206396">
          <w:marLeft w:val="0"/>
          <w:marRight w:val="0"/>
          <w:marTop w:val="240"/>
          <w:marBottom w:val="240"/>
          <w:divBdr>
            <w:top w:val="none" w:sz="0" w:space="0" w:color="auto"/>
            <w:left w:val="none" w:sz="0" w:space="0" w:color="auto"/>
            <w:bottom w:val="none" w:sz="0" w:space="0" w:color="auto"/>
            <w:right w:val="none" w:sz="0" w:space="0" w:color="auto"/>
          </w:divBdr>
        </w:div>
        <w:div w:id="1847282418">
          <w:marLeft w:val="0"/>
          <w:marRight w:val="0"/>
          <w:marTop w:val="240"/>
          <w:marBottom w:val="240"/>
          <w:divBdr>
            <w:top w:val="none" w:sz="0" w:space="0" w:color="auto"/>
            <w:left w:val="none" w:sz="0" w:space="0" w:color="auto"/>
            <w:bottom w:val="none" w:sz="0" w:space="0" w:color="auto"/>
            <w:right w:val="none" w:sz="0" w:space="0" w:color="auto"/>
          </w:divBdr>
        </w:div>
        <w:div w:id="1148978966">
          <w:marLeft w:val="0"/>
          <w:marRight w:val="0"/>
          <w:marTop w:val="240"/>
          <w:marBottom w:val="240"/>
          <w:divBdr>
            <w:top w:val="none" w:sz="0" w:space="0" w:color="auto"/>
            <w:left w:val="none" w:sz="0" w:space="0" w:color="auto"/>
            <w:bottom w:val="none" w:sz="0" w:space="0" w:color="auto"/>
            <w:right w:val="none" w:sz="0" w:space="0" w:color="auto"/>
          </w:divBdr>
        </w:div>
        <w:div w:id="1377197701">
          <w:marLeft w:val="0"/>
          <w:marRight w:val="0"/>
          <w:marTop w:val="240"/>
          <w:marBottom w:val="240"/>
          <w:divBdr>
            <w:top w:val="none" w:sz="0" w:space="0" w:color="auto"/>
            <w:left w:val="none" w:sz="0" w:space="0" w:color="auto"/>
            <w:bottom w:val="none" w:sz="0" w:space="0" w:color="auto"/>
            <w:right w:val="none" w:sz="0" w:space="0" w:color="auto"/>
          </w:divBdr>
        </w:div>
        <w:div w:id="752514209">
          <w:marLeft w:val="0"/>
          <w:marRight w:val="0"/>
          <w:marTop w:val="240"/>
          <w:marBottom w:val="240"/>
          <w:divBdr>
            <w:top w:val="none" w:sz="0" w:space="0" w:color="auto"/>
            <w:left w:val="none" w:sz="0" w:space="0" w:color="auto"/>
            <w:bottom w:val="none" w:sz="0" w:space="0" w:color="auto"/>
            <w:right w:val="none" w:sz="0" w:space="0" w:color="auto"/>
          </w:divBdr>
        </w:div>
        <w:div w:id="2012826855">
          <w:marLeft w:val="0"/>
          <w:marRight w:val="0"/>
          <w:marTop w:val="0"/>
          <w:marBottom w:val="0"/>
          <w:divBdr>
            <w:top w:val="none" w:sz="0" w:space="0" w:color="auto"/>
            <w:left w:val="none" w:sz="0" w:space="0" w:color="auto"/>
            <w:bottom w:val="none" w:sz="0" w:space="0" w:color="auto"/>
            <w:right w:val="none" w:sz="0" w:space="0" w:color="auto"/>
          </w:divBdr>
        </w:div>
        <w:div w:id="1608927228">
          <w:marLeft w:val="0"/>
          <w:marRight w:val="0"/>
          <w:marTop w:val="240"/>
          <w:marBottom w:val="240"/>
          <w:divBdr>
            <w:top w:val="none" w:sz="0" w:space="0" w:color="auto"/>
            <w:left w:val="none" w:sz="0" w:space="0" w:color="auto"/>
            <w:bottom w:val="none" w:sz="0" w:space="0" w:color="auto"/>
            <w:right w:val="none" w:sz="0" w:space="0" w:color="auto"/>
          </w:divBdr>
        </w:div>
        <w:div w:id="1026979400">
          <w:marLeft w:val="0"/>
          <w:marRight w:val="0"/>
          <w:marTop w:val="240"/>
          <w:marBottom w:val="240"/>
          <w:divBdr>
            <w:top w:val="none" w:sz="0" w:space="0" w:color="auto"/>
            <w:left w:val="none" w:sz="0" w:space="0" w:color="auto"/>
            <w:bottom w:val="none" w:sz="0" w:space="0" w:color="auto"/>
            <w:right w:val="none" w:sz="0" w:space="0" w:color="auto"/>
          </w:divBdr>
        </w:div>
        <w:div w:id="1412585323">
          <w:marLeft w:val="0"/>
          <w:marRight w:val="0"/>
          <w:marTop w:val="240"/>
          <w:marBottom w:val="240"/>
          <w:divBdr>
            <w:top w:val="none" w:sz="0" w:space="0" w:color="auto"/>
            <w:left w:val="none" w:sz="0" w:space="0" w:color="auto"/>
            <w:bottom w:val="none" w:sz="0" w:space="0" w:color="auto"/>
            <w:right w:val="none" w:sz="0" w:space="0" w:color="auto"/>
          </w:divBdr>
        </w:div>
        <w:div w:id="1468015839">
          <w:marLeft w:val="0"/>
          <w:marRight w:val="0"/>
          <w:marTop w:val="0"/>
          <w:marBottom w:val="0"/>
          <w:divBdr>
            <w:top w:val="none" w:sz="0" w:space="0" w:color="auto"/>
            <w:left w:val="none" w:sz="0" w:space="0" w:color="auto"/>
            <w:bottom w:val="none" w:sz="0" w:space="0" w:color="auto"/>
            <w:right w:val="none" w:sz="0" w:space="0" w:color="auto"/>
          </w:divBdr>
        </w:div>
        <w:div w:id="360981449">
          <w:marLeft w:val="0"/>
          <w:marRight w:val="0"/>
          <w:marTop w:val="240"/>
          <w:marBottom w:val="240"/>
          <w:divBdr>
            <w:top w:val="none" w:sz="0" w:space="0" w:color="auto"/>
            <w:left w:val="none" w:sz="0" w:space="0" w:color="auto"/>
            <w:bottom w:val="none" w:sz="0" w:space="0" w:color="auto"/>
            <w:right w:val="none" w:sz="0" w:space="0" w:color="auto"/>
          </w:divBdr>
        </w:div>
        <w:div w:id="1971938705">
          <w:marLeft w:val="0"/>
          <w:marRight w:val="0"/>
          <w:marTop w:val="240"/>
          <w:marBottom w:val="240"/>
          <w:divBdr>
            <w:top w:val="none" w:sz="0" w:space="0" w:color="auto"/>
            <w:left w:val="none" w:sz="0" w:space="0" w:color="auto"/>
            <w:bottom w:val="none" w:sz="0" w:space="0" w:color="auto"/>
            <w:right w:val="none" w:sz="0" w:space="0" w:color="auto"/>
          </w:divBdr>
        </w:div>
        <w:div w:id="413548544">
          <w:marLeft w:val="0"/>
          <w:marRight w:val="0"/>
          <w:marTop w:val="240"/>
          <w:marBottom w:val="240"/>
          <w:divBdr>
            <w:top w:val="none" w:sz="0" w:space="0" w:color="auto"/>
            <w:left w:val="none" w:sz="0" w:space="0" w:color="auto"/>
            <w:bottom w:val="none" w:sz="0" w:space="0" w:color="auto"/>
            <w:right w:val="none" w:sz="0" w:space="0" w:color="auto"/>
          </w:divBdr>
        </w:div>
        <w:div w:id="1802578547">
          <w:marLeft w:val="0"/>
          <w:marRight w:val="0"/>
          <w:marTop w:val="240"/>
          <w:marBottom w:val="240"/>
          <w:divBdr>
            <w:top w:val="none" w:sz="0" w:space="0" w:color="auto"/>
            <w:left w:val="none" w:sz="0" w:space="0" w:color="auto"/>
            <w:bottom w:val="none" w:sz="0" w:space="0" w:color="auto"/>
            <w:right w:val="none" w:sz="0" w:space="0" w:color="auto"/>
          </w:divBdr>
        </w:div>
        <w:div w:id="28184388">
          <w:marLeft w:val="0"/>
          <w:marRight w:val="0"/>
          <w:marTop w:val="240"/>
          <w:marBottom w:val="240"/>
          <w:divBdr>
            <w:top w:val="none" w:sz="0" w:space="0" w:color="auto"/>
            <w:left w:val="none" w:sz="0" w:space="0" w:color="auto"/>
            <w:bottom w:val="none" w:sz="0" w:space="0" w:color="auto"/>
            <w:right w:val="none" w:sz="0" w:space="0" w:color="auto"/>
          </w:divBdr>
        </w:div>
        <w:div w:id="525756387">
          <w:marLeft w:val="0"/>
          <w:marRight w:val="0"/>
          <w:marTop w:val="240"/>
          <w:marBottom w:val="240"/>
          <w:divBdr>
            <w:top w:val="none" w:sz="0" w:space="0" w:color="auto"/>
            <w:left w:val="none" w:sz="0" w:space="0" w:color="auto"/>
            <w:bottom w:val="none" w:sz="0" w:space="0" w:color="auto"/>
            <w:right w:val="none" w:sz="0" w:space="0" w:color="auto"/>
          </w:divBdr>
        </w:div>
        <w:div w:id="431705291">
          <w:marLeft w:val="0"/>
          <w:marRight w:val="0"/>
          <w:marTop w:val="0"/>
          <w:marBottom w:val="0"/>
          <w:divBdr>
            <w:top w:val="none" w:sz="0" w:space="0" w:color="auto"/>
            <w:left w:val="none" w:sz="0" w:space="0" w:color="auto"/>
            <w:bottom w:val="none" w:sz="0" w:space="0" w:color="auto"/>
            <w:right w:val="none" w:sz="0" w:space="0" w:color="auto"/>
          </w:divBdr>
        </w:div>
        <w:div w:id="557980789">
          <w:marLeft w:val="0"/>
          <w:marRight w:val="0"/>
          <w:marTop w:val="240"/>
          <w:marBottom w:val="240"/>
          <w:divBdr>
            <w:top w:val="none" w:sz="0" w:space="0" w:color="auto"/>
            <w:left w:val="none" w:sz="0" w:space="0" w:color="auto"/>
            <w:bottom w:val="none" w:sz="0" w:space="0" w:color="auto"/>
            <w:right w:val="none" w:sz="0" w:space="0" w:color="auto"/>
          </w:divBdr>
        </w:div>
        <w:div w:id="1380324219">
          <w:marLeft w:val="0"/>
          <w:marRight w:val="0"/>
          <w:marTop w:val="240"/>
          <w:marBottom w:val="240"/>
          <w:divBdr>
            <w:top w:val="none" w:sz="0" w:space="0" w:color="auto"/>
            <w:left w:val="none" w:sz="0" w:space="0" w:color="auto"/>
            <w:bottom w:val="none" w:sz="0" w:space="0" w:color="auto"/>
            <w:right w:val="none" w:sz="0" w:space="0" w:color="auto"/>
          </w:divBdr>
        </w:div>
        <w:div w:id="1724400948">
          <w:marLeft w:val="0"/>
          <w:marRight w:val="0"/>
          <w:marTop w:val="240"/>
          <w:marBottom w:val="240"/>
          <w:divBdr>
            <w:top w:val="none" w:sz="0" w:space="0" w:color="auto"/>
            <w:left w:val="none" w:sz="0" w:space="0" w:color="auto"/>
            <w:bottom w:val="none" w:sz="0" w:space="0" w:color="auto"/>
            <w:right w:val="none" w:sz="0" w:space="0" w:color="auto"/>
          </w:divBdr>
        </w:div>
        <w:div w:id="2141458197">
          <w:marLeft w:val="0"/>
          <w:marRight w:val="0"/>
          <w:marTop w:val="240"/>
          <w:marBottom w:val="240"/>
          <w:divBdr>
            <w:top w:val="none" w:sz="0" w:space="0" w:color="auto"/>
            <w:left w:val="none" w:sz="0" w:space="0" w:color="auto"/>
            <w:bottom w:val="none" w:sz="0" w:space="0" w:color="auto"/>
            <w:right w:val="none" w:sz="0" w:space="0" w:color="auto"/>
          </w:divBdr>
        </w:div>
        <w:div w:id="340282470">
          <w:marLeft w:val="0"/>
          <w:marRight w:val="0"/>
          <w:marTop w:val="240"/>
          <w:marBottom w:val="240"/>
          <w:divBdr>
            <w:top w:val="none" w:sz="0" w:space="0" w:color="auto"/>
            <w:left w:val="none" w:sz="0" w:space="0" w:color="auto"/>
            <w:bottom w:val="none" w:sz="0" w:space="0" w:color="auto"/>
            <w:right w:val="none" w:sz="0" w:space="0" w:color="auto"/>
          </w:divBdr>
        </w:div>
        <w:div w:id="214052116">
          <w:marLeft w:val="0"/>
          <w:marRight w:val="0"/>
          <w:marTop w:val="0"/>
          <w:marBottom w:val="0"/>
          <w:divBdr>
            <w:top w:val="none" w:sz="0" w:space="0" w:color="auto"/>
            <w:left w:val="none" w:sz="0" w:space="0" w:color="auto"/>
            <w:bottom w:val="none" w:sz="0" w:space="0" w:color="auto"/>
            <w:right w:val="none" w:sz="0" w:space="0" w:color="auto"/>
          </w:divBdr>
        </w:div>
        <w:div w:id="1943995366">
          <w:marLeft w:val="0"/>
          <w:marRight w:val="0"/>
          <w:marTop w:val="240"/>
          <w:marBottom w:val="240"/>
          <w:divBdr>
            <w:top w:val="none" w:sz="0" w:space="0" w:color="auto"/>
            <w:left w:val="none" w:sz="0" w:space="0" w:color="auto"/>
            <w:bottom w:val="none" w:sz="0" w:space="0" w:color="auto"/>
            <w:right w:val="none" w:sz="0" w:space="0" w:color="auto"/>
          </w:divBdr>
        </w:div>
        <w:div w:id="250428292">
          <w:marLeft w:val="0"/>
          <w:marRight w:val="0"/>
          <w:marTop w:val="240"/>
          <w:marBottom w:val="240"/>
          <w:divBdr>
            <w:top w:val="none" w:sz="0" w:space="0" w:color="auto"/>
            <w:left w:val="none" w:sz="0" w:space="0" w:color="auto"/>
            <w:bottom w:val="none" w:sz="0" w:space="0" w:color="auto"/>
            <w:right w:val="none" w:sz="0" w:space="0" w:color="auto"/>
          </w:divBdr>
        </w:div>
        <w:div w:id="1542207785">
          <w:marLeft w:val="0"/>
          <w:marRight w:val="0"/>
          <w:marTop w:val="240"/>
          <w:marBottom w:val="240"/>
          <w:divBdr>
            <w:top w:val="none" w:sz="0" w:space="0" w:color="auto"/>
            <w:left w:val="none" w:sz="0" w:space="0" w:color="auto"/>
            <w:bottom w:val="none" w:sz="0" w:space="0" w:color="auto"/>
            <w:right w:val="none" w:sz="0" w:space="0" w:color="auto"/>
          </w:divBdr>
        </w:div>
        <w:div w:id="54009999">
          <w:marLeft w:val="0"/>
          <w:marRight w:val="0"/>
          <w:marTop w:val="240"/>
          <w:marBottom w:val="240"/>
          <w:divBdr>
            <w:top w:val="none" w:sz="0" w:space="0" w:color="auto"/>
            <w:left w:val="none" w:sz="0" w:space="0" w:color="auto"/>
            <w:bottom w:val="none" w:sz="0" w:space="0" w:color="auto"/>
            <w:right w:val="none" w:sz="0" w:space="0" w:color="auto"/>
          </w:divBdr>
        </w:div>
        <w:div w:id="281613594">
          <w:marLeft w:val="0"/>
          <w:marRight w:val="0"/>
          <w:marTop w:val="0"/>
          <w:marBottom w:val="0"/>
          <w:divBdr>
            <w:top w:val="none" w:sz="0" w:space="0" w:color="auto"/>
            <w:left w:val="none" w:sz="0" w:space="0" w:color="auto"/>
            <w:bottom w:val="none" w:sz="0" w:space="0" w:color="auto"/>
            <w:right w:val="none" w:sz="0" w:space="0" w:color="auto"/>
          </w:divBdr>
        </w:div>
        <w:div w:id="176772483">
          <w:marLeft w:val="0"/>
          <w:marRight w:val="0"/>
          <w:marTop w:val="240"/>
          <w:marBottom w:val="240"/>
          <w:divBdr>
            <w:top w:val="none" w:sz="0" w:space="0" w:color="auto"/>
            <w:left w:val="none" w:sz="0" w:space="0" w:color="auto"/>
            <w:bottom w:val="none" w:sz="0" w:space="0" w:color="auto"/>
            <w:right w:val="none" w:sz="0" w:space="0" w:color="auto"/>
          </w:divBdr>
        </w:div>
        <w:div w:id="424806500">
          <w:marLeft w:val="0"/>
          <w:marRight w:val="0"/>
          <w:marTop w:val="240"/>
          <w:marBottom w:val="240"/>
          <w:divBdr>
            <w:top w:val="none" w:sz="0" w:space="0" w:color="auto"/>
            <w:left w:val="none" w:sz="0" w:space="0" w:color="auto"/>
            <w:bottom w:val="none" w:sz="0" w:space="0" w:color="auto"/>
            <w:right w:val="none" w:sz="0" w:space="0" w:color="auto"/>
          </w:divBdr>
        </w:div>
        <w:div w:id="1676298759">
          <w:marLeft w:val="0"/>
          <w:marRight w:val="0"/>
          <w:marTop w:val="240"/>
          <w:marBottom w:val="240"/>
          <w:divBdr>
            <w:top w:val="none" w:sz="0" w:space="0" w:color="auto"/>
            <w:left w:val="none" w:sz="0" w:space="0" w:color="auto"/>
            <w:bottom w:val="none" w:sz="0" w:space="0" w:color="auto"/>
            <w:right w:val="none" w:sz="0" w:space="0" w:color="auto"/>
          </w:divBdr>
        </w:div>
        <w:div w:id="455487671">
          <w:marLeft w:val="0"/>
          <w:marRight w:val="0"/>
          <w:marTop w:val="240"/>
          <w:marBottom w:val="240"/>
          <w:divBdr>
            <w:top w:val="none" w:sz="0" w:space="0" w:color="auto"/>
            <w:left w:val="none" w:sz="0" w:space="0" w:color="auto"/>
            <w:bottom w:val="none" w:sz="0" w:space="0" w:color="auto"/>
            <w:right w:val="none" w:sz="0" w:space="0" w:color="auto"/>
          </w:divBdr>
        </w:div>
        <w:div w:id="1958019657">
          <w:marLeft w:val="0"/>
          <w:marRight w:val="0"/>
          <w:marTop w:val="240"/>
          <w:marBottom w:val="240"/>
          <w:divBdr>
            <w:top w:val="none" w:sz="0" w:space="0" w:color="auto"/>
            <w:left w:val="none" w:sz="0" w:space="0" w:color="auto"/>
            <w:bottom w:val="none" w:sz="0" w:space="0" w:color="auto"/>
            <w:right w:val="none" w:sz="0" w:space="0" w:color="auto"/>
          </w:divBdr>
        </w:div>
        <w:div w:id="868686007">
          <w:marLeft w:val="0"/>
          <w:marRight w:val="0"/>
          <w:marTop w:val="240"/>
          <w:marBottom w:val="240"/>
          <w:divBdr>
            <w:top w:val="none" w:sz="0" w:space="0" w:color="auto"/>
            <w:left w:val="none" w:sz="0" w:space="0" w:color="auto"/>
            <w:bottom w:val="none" w:sz="0" w:space="0" w:color="auto"/>
            <w:right w:val="none" w:sz="0" w:space="0" w:color="auto"/>
          </w:divBdr>
        </w:div>
        <w:div w:id="1152864929">
          <w:marLeft w:val="0"/>
          <w:marRight w:val="0"/>
          <w:marTop w:val="240"/>
          <w:marBottom w:val="240"/>
          <w:divBdr>
            <w:top w:val="none" w:sz="0" w:space="0" w:color="auto"/>
            <w:left w:val="none" w:sz="0" w:space="0" w:color="auto"/>
            <w:bottom w:val="none" w:sz="0" w:space="0" w:color="auto"/>
            <w:right w:val="none" w:sz="0" w:space="0" w:color="auto"/>
          </w:divBdr>
        </w:div>
        <w:div w:id="2113477918">
          <w:marLeft w:val="0"/>
          <w:marRight w:val="0"/>
          <w:marTop w:val="240"/>
          <w:marBottom w:val="240"/>
          <w:divBdr>
            <w:top w:val="none" w:sz="0" w:space="0" w:color="auto"/>
            <w:left w:val="none" w:sz="0" w:space="0" w:color="auto"/>
            <w:bottom w:val="none" w:sz="0" w:space="0" w:color="auto"/>
            <w:right w:val="none" w:sz="0" w:space="0" w:color="auto"/>
          </w:divBdr>
        </w:div>
        <w:div w:id="569652835">
          <w:marLeft w:val="0"/>
          <w:marRight w:val="0"/>
          <w:marTop w:val="0"/>
          <w:marBottom w:val="0"/>
          <w:divBdr>
            <w:top w:val="none" w:sz="0" w:space="0" w:color="auto"/>
            <w:left w:val="none" w:sz="0" w:space="0" w:color="auto"/>
            <w:bottom w:val="none" w:sz="0" w:space="0" w:color="auto"/>
            <w:right w:val="none" w:sz="0" w:space="0" w:color="auto"/>
          </w:divBdr>
        </w:div>
      </w:divsChild>
    </w:div>
    <w:div w:id="400250624">
      <w:bodyDiv w:val="1"/>
      <w:marLeft w:val="0"/>
      <w:marRight w:val="0"/>
      <w:marTop w:val="0"/>
      <w:marBottom w:val="0"/>
      <w:divBdr>
        <w:top w:val="none" w:sz="0" w:space="0" w:color="auto"/>
        <w:left w:val="none" w:sz="0" w:space="0" w:color="auto"/>
        <w:bottom w:val="none" w:sz="0" w:space="0" w:color="auto"/>
        <w:right w:val="none" w:sz="0" w:space="0" w:color="auto"/>
      </w:divBdr>
    </w:div>
    <w:div w:id="484468327">
      <w:bodyDiv w:val="1"/>
      <w:marLeft w:val="0"/>
      <w:marRight w:val="0"/>
      <w:marTop w:val="0"/>
      <w:marBottom w:val="0"/>
      <w:divBdr>
        <w:top w:val="none" w:sz="0" w:space="0" w:color="auto"/>
        <w:left w:val="none" w:sz="0" w:space="0" w:color="auto"/>
        <w:bottom w:val="none" w:sz="0" w:space="0" w:color="auto"/>
        <w:right w:val="none" w:sz="0" w:space="0" w:color="auto"/>
      </w:divBdr>
    </w:div>
    <w:div w:id="547573961">
      <w:bodyDiv w:val="1"/>
      <w:marLeft w:val="0"/>
      <w:marRight w:val="0"/>
      <w:marTop w:val="0"/>
      <w:marBottom w:val="0"/>
      <w:divBdr>
        <w:top w:val="none" w:sz="0" w:space="0" w:color="auto"/>
        <w:left w:val="none" w:sz="0" w:space="0" w:color="auto"/>
        <w:bottom w:val="none" w:sz="0" w:space="0" w:color="auto"/>
        <w:right w:val="none" w:sz="0" w:space="0" w:color="auto"/>
      </w:divBdr>
    </w:div>
    <w:div w:id="742293187">
      <w:bodyDiv w:val="1"/>
      <w:marLeft w:val="0"/>
      <w:marRight w:val="0"/>
      <w:marTop w:val="0"/>
      <w:marBottom w:val="0"/>
      <w:divBdr>
        <w:top w:val="none" w:sz="0" w:space="0" w:color="auto"/>
        <w:left w:val="none" w:sz="0" w:space="0" w:color="auto"/>
        <w:bottom w:val="none" w:sz="0" w:space="0" w:color="auto"/>
        <w:right w:val="none" w:sz="0" w:space="0" w:color="auto"/>
      </w:divBdr>
    </w:div>
    <w:div w:id="914322073">
      <w:bodyDiv w:val="1"/>
      <w:marLeft w:val="0"/>
      <w:marRight w:val="0"/>
      <w:marTop w:val="0"/>
      <w:marBottom w:val="0"/>
      <w:divBdr>
        <w:top w:val="none" w:sz="0" w:space="0" w:color="auto"/>
        <w:left w:val="none" w:sz="0" w:space="0" w:color="auto"/>
        <w:bottom w:val="none" w:sz="0" w:space="0" w:color="auto"/>
        <w:right w:val="none" w:sz="0" w:space="0" w:color="auto"/>
      </w:divBdr>
      <w:divsChild>
        <w:div w:id="324668791">
          <w:marLeft w:val="0"/>
          <w:marRight w:val="0"/>
          <w:marTop w:val="240"/>
          <w:marBottom w:val="240"/>
          <w:divBdr>
            <w:top w:val="none" w:sz="0" w:space="0" w:color="auto"/>
            <w:left w:val="none" w:sz="0" w:space="0" w:color="auto"/>
            <w:bottom w:val="none" w:sz="0" w:space="0" w:color="auto"/>
            <w:right w:val="none" w:sz="0" w:space="0" w:color="auto"/>
          </w:divBdr>
        </w:div>
        <w:div w:id="309292136">
          <w:marLeft w:val="0"/>
          <w:marRight w:val="0"/>
          <w:marTop w:val="240"/>
          <w:marBottom w:val="240"/>
          <w:divBdr>
            <w:top w:val="none" w:sz="0" w:space="0" w:color="auto"/>
            <w:left w:val="none" w:sz="0" w:space="0" w:color="auto"/>
            <w:bottom w:val="none" w:sz="0" w:space="0" w:color="auto"/>
            <w:right w:val="none" w:sz="0" w:space="0" w:color="auto"/>
          </w:divBdr>
        </w:div>
        <w:div w:id="2014644838">
          <w:marLeft w:val="0"/>
          <w:marRight w:val="0"/>
          <w:marTop w:val="240"/>
          <w:marBottom w:val="240"/>
          <w:divBdr>
            <w:top w:val="none" w:sz="0" w:space="0" w:color="auto"/>
            <w:left w:val="none" w:sz="0" w:space="0" w:color="auto"/>
            <w:bottom w:val="none" w:sz="0" w:space="0" w:color="auto"/>
            <w:right w:val="none" w:sz="0" w:space="0" w:color="auto"/>
          </w:divBdr>
        </w:div>
        <w:div w:id="1773477877">
          <w:marLeft w:val="0"/>
          <w:marRight w:val="0"/>
          <w:marTop w:val="240"/>
          <w:marBottom w:val="240"/>
          <w:divBdr>
            <w:top w:val="none" w:sz="0" w:space="0" w:color="auto"/>
            <w:left w:val="none" w:sz="0" w:space="0" w:color="auto"/>
            <w:bottom w:val="none" w:sz="0" w:space="0" w:color="auto"/>
            <w:right w:val="none" w:sz="0" w:space="0" w:color="auto"/>
          </w:divBdr>
        </w:div>
        <w:div w:id="7341580">
          <w:marLeft w:val="0"/>
          <w:marRight w:val="0"/>
          <w:marTop w:val="240"/>
          <w:marBottom w:val="240"/>
          <w:divBdr>
            <w:top w:val="none" w:sz="0" w:space="0" w:color="auto"/>
            <w:left w:val="none" w:sz="0" w:space="0" w:color="auto"/>
            <w:bottom w:val="none" w:sz="0" w:space="0" w:color="auto"/>
            <w:right w:val="none" w:sz="0" w:space="0" w:color="auto"/>
          </w:divBdr>
        </w:div>
        <w:div w:id="2102870914">
          <w:marLeft w:val="0"/>
          <w:marRight w:val="0"/>
          <w:marTop w:val="240"/>
          <w:marBottom w:val="240"/>
          <w:divBdr>
            <w:top w:val="none" w:sz="0" w:space="0" w:color="auto"/>
            <w:left w:val="none" w:sz="0" w:space="0" w:color="auto"/>
            <w:bottom w:val="none" w:sz="0" w:space="0" w:color="auto"/>
            <w:right w:val="none" w:sz="0" w:space="0" w:color="auto"/>
          </w:divBdr>
        </w:div>
        <w:div w:id="1877153348">
          <w:marLeft w:val="0"/>
          <w:marRight w:val="0"/>
          <w:marTop w:val="240"/>
          <w:marBottom w:val="240"/>
          <w:divBdr>
            <w:top w:val="none" w:sz="0" w:space="0" w:color="auto"/>
            <w:left w:val="none" w:sz="0" w:space="0" w:color="auto"/>
            <w:bottom w:val="none" w:sz="0" w:space="0" w:color="auto"/>
            <w:right w:val="none" w:sz="0" w:space="0" w:color="auto"/>
          </w:divBdr>
        </w:div>
        <w:div w:id="780219761">
          <w:marLeft w:val="0"/>
          <w:marRight w:val="0"/>
          <w:marTop w:val="240"/>
          <w:marBottom w:val="240"/>
          <w:divBdr>
            <w:top w:val="none" w:sz="0" w:space="0" w:color="auto"/>
            <w:left w:val="none" w:sz="0" w:space="0" w:color="auto"/>
            <w:bottom w:val="none" w:sz="0" w:space="0" w:color="auto"/>
            <w:right w:val="none" w:sz="0" w:space="0" w:color="auto"/>
          </w:divBdr>
        </w:div>
        <w:div w:id="910895565">
          <w:marLeft w:val="0"/>
          <w:marRight w:val="0"/>
          <w:marTop w:val="240"/>
          <w:marBottom w:val="240"/>
          <w:divBdr>
            <w:top w:val="none" w:sz="0" w:space="0" w:color="auto"/>
            <w:left w:val="none" w:sz="0" w:space="0" w:color="auto"/>
            <w:bottom w:val="none" w:sz="0" w:space="0" w:color="auto"/>
            <w:right w:val="none" w:sz="0" w:space="0" w:color="auto"/>
          </w:divBdr>
        </w:div>
        <w:div w:id="576789125">
          <w:marLeft w:val="0"/>
          <w:marRight w:val="0"/>
          <w:marTop w:val="240"/>
          <w:marBottom w:val="240"/>
          <w:divBdr>
            <w:top w:val="none" w:sz="0" w:space="0" w:color="auto"/>
            <w:left w:val="none" w:sz="0" w:space="0" w:color="auto"/>
            <w:bottom w:val="none" w:sz="0" w:space="0" w:color="auto"/>
            <w:right w:val="none" w:sz="0" w:space="0" w:color="auto"/>
          </w:divBdr>
        </w:div>
        <w:div w:id="1754476565">
          <w:marLeft w:val="0"/>
          <w:marRight w:val="0"/>
          <w:marTop w:val="240"/>
          <w:marBottom w:val="240"/>
          <w:divBdr>
            <w:top w:val="none" w:sz="0" w:space="0" w:color="auto"/>
            <w:left w:val="none" w:sz="0" w:space="0" w:color="auto"/>
            <w:bottom w:val="none" w:sz="0" w:space="0" w:color="auto"/>
            <w:right w:val="none" w:sz="0" w:space="0" w:color="auto"/>
          </w:divBdr>
        </w:div>
        <w:div w:id="490871558">
          <w:marLeft w:val="0"/>
          <w:marRight w:val="0"/>
          <w:marTop w:val="240"/>
          <w:marBottom w:val="240"/>
          <w:divBdr>
            <w:top w:val="none" w:sz="0" w:space="0" w:color="auto"/>
            <w:left w:val="none" w:sz="0" w:space="0" w:color="auto"/>
            <w:bottom w:val="none" w:sz="0" w:space="0" w:color="auto"/>
            <w:right w:val="none" w:sz="0" w:space="0" w:color="auto"/>
          </w:divBdr>
        </w:div>
        <w:div w:id="964385627">
          <w:marLeft w:val="0"/>
          <w:marRight w:val="0"/>
          <w:marTop w:val="240"/>
          <w:marBottom w:val="240"/>
          <w:divBdr>
            <w:top w:val="none" w:sz="0" w:space="0" w:color="auto"/>
            <w:left w:val="none" w:sz="0" w:space="0" w:color="auto"/>
            <w:bottom w:val="none" w:sz="0" w:space="0" w:color="auto"/>
            <w:right w:val="none" w:sz="0" w:space="0" w:color="auto"/>
          </w:divBdr>
        </w:div>
        <w:div w:id="1468623353">
          <w:marLeft w:val="0"/>
          <w:marRight w:val="0"/>
          <w:marTop w:val="240"/>
          <w:marBottom w:val="240"/>
          <w:divBdr>
            <w:top w:val="none" w:sz="0" w:space="0" w:color="auto"/>
            <w:left w:val="none" w:sz="0" w:space="0" w:color="auto"/>
            <w:bottom w:val="none" w:sz="0" w:space="0" w:color="auto"/>
            <w:right w:val="none" w:sz="0" w:space="0" w:color="auto"/>
          </w:divBdr>
        </w:div>
        <w:div w:id="685518843">
          <w:marLeft w:val="0"/>
          <w:marRight w:val="0"/>
          <w:marTop w:val="240"/>
          <w:marBottom w:val="240"/>
          <w:divBdr>
            <w:top w:val="none" w:sz="0" w:space="0" w:color="auto"/>
            <w:left w:val="none" w:sz="0" w:space="0" w:color="auto"/>
            <w:bottom w:val="none" w:sz="0" w:space="0" w:color="auto"/>
            <w:right w:val="none" w:sz="0" w:space="0" w:color="auto"/>
          </w:divBdr>
        </w:div>
        <w:div w:id="1397240200">
          <w:marLeft w:val="0"/>
          <w:marRight w:val="0"/>
          <w:marTop w:val="240"/>
          <w:marBottom w:val="240"/>
          <w:divBdr>
            <w:top w:val="none" w:sz="0" w:space="0" w:color="auto"/>
            <w:left w:val="none" w:sz="0" w:space="0" w:color="auto"/>
            <w:bottom w:val="none" w:sz="0" w:space="0" w:color="auto"/>
            <w:right w:val="none" w:sz="0" w:space="0" w:color="auto"/>
          </w:divBdr>
        </w:div>
        <w:div w:id="996347754">
          <w:marLeft w:val="0"/>
          <w:marRight w:val="0"/>
          <w:marTop w:val="240"/>
          <w:marBottom w:val="240"/>
          <w:divBdr>
            <w:top w:val="none" w:sz="0" w:space="0" w:color="auto"/>
            <w:left w:val="none" w:sz="0" w:space="0" w:color="auto"/>
            <w:bottom w:val="none" w:sz="0" w:space="0" w:color="auto"/>
            <w:right w:val="none" w:sz="0" w:space="0" w:color="auto"/>
          </w:divBdr>
        </w:div>
        <w:div w:id="1576621310">
          <w:marLeft w:val="0"/>
          <w:marRight w:val="0"/>
          <w:marTop w:val="0"/>
          <w:marBottom w:val="0"/>
          <w:divBdr>
            <w:top w:val="none" w:sz="0" w:space="0" w:color="auto"/>
            <w:left w:val="none" w:sz="0" w:space="0" w:color="auto"/>
            <w:bottom w:val="none" w:sz="0" w:space="0" w:color="auto"/>
            <w:right w:val="none" w:sz="0" w:space="0" w:color="auto"/>
          </w:divBdr>
        </w:div>
      </w:divsChild>
    </w:div>
    <w:div w:id="934750682">
      <w:bodyDiv w:val="1"/>
      <w:marLeft w:val="0"/>
      <w:marRight w:val="0"/>
      <w:marTop w:val="0"/>
      <w:marBottom w:val="0"/>
      <w:divBdr>
        <w:top w:val="none" w:sz="0" w:space="0" w:color="auto"/>
        <w:left w:val="none" w:sz="0" w:space="0" w:color="auto"/>
        <w:bottom w:val="none" w:sz="0" w:space="0" w:color="auto"/>
        <w:right w:val="none" w:sz="0" w:space="0" w:color="auto"/>
      </w:divBdr>
      <w:divsChild>
        <w:div w:id="1263295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139312">
      <w:bodyDiv w:val="1"/>
      <w:marLeft w:val="0"/>
      <w:marRight w:val="0"/>
      <w:marTop w:val="0"/>
      <w:marBottom w:val="0"/>
      <w:divBdr>
        <w:top w:val="none" w:sz="0" w:space="0" w:color="auto"/>
        <w:left w:val="none" w:sz="0" w:space="0" w:color="auto"/>
        <w:bottom w:val="none" w:sz="0" w:space="0" w:color="auto"/>
        <w:right w:val="none" w:sz="0" w:space="0" w:color="auto"/>
      </w:divBdr>
      <w:divsChild>
        <w:div w:id="1205291851">
          <w:marLeft w:val="0"/>
          <w:marRight w:val="0"/>
          <w:marTop w:val="0"/>
          <w:marBottom w:val="0"/>
          <w:divBdr>
            <w:top w:val="none" w:sz="0" w:space="0" w:color="auto"/>
            <w:left w:val="none" w:sz="0" w:space="0" w:color="auto"/>
            <w:bottom w:val="none" w:sz="0" w:space="0" w:color="auto"/>
            <w:right w:val="none" w:sz="0" w:space="0" w:color="auto"/>
          </w:divBdr>
        </w:div>
        <w:div w:id="1510634672">
          <w:marLeft w:val="0"/>
          <w:marRight w:val="0"/>
          <w:marTop w:val="0"/>
          <w:marBottom w:val="0"/>
          <w:divBdr>
            <w:top w:val="none" w:sz="0" w:space="0" w:color="auto"/>
            <w:left w:val="none" w:sz="0" w:space="0" w:color="auto"/>
            <w:bottom w:val="none" w:sz="0" w:space="0" w:color="auto"/>
            <w:right w:val="none" w:sz="0" w:space="0" w:color="auto"/>
          </w:divBdr>
          <w:divsChild>
            <w:div w:id="459500851">
              <w:marLeft w:val="0"/>
              <w:marRight w:val="0"/>
              <w:marTop w:val="420"/>
              <w:marBottom w:val="420"/>
              <w:divBdr>
                <w:top w:val="none" w:sz="0" w:space="0" w:color="auto"/>
                <w:left w:val="none" w:sz="0" w:space="0" w:color="auto"/>
                <w:bottom w:val="none" w:sz="0" w:space="0" w:color="auto"/>
                <w:right w:val="none" w:sz="0" w:space="0" w:color="auto"/>
              </w:divBdr>
            </w:div>
            <w:div w:id="1348405061">
              <w:marLeft w:val="0"/>
              <w:marRight w:val="0"/>
              <w:marTop w:val="0"/>
              <w:marBottom w:val="0"/>
              <w:divBdr>
                <w:top w:val="none" w:sz="0" w:space="0" w:color="auto"/>
                <w:left w:val="none" w:sz="0" w:space="0" w:color="auto"/>
                <w:bottom w:val="none" w:sz="0" w:space="0" w:color="auto"/>
                <w:right w:val="none" w:sz="0" w:space="0" w:color="auto"/>
              </w:divBdr>
            </w:div>
            <w:div w:id="1798715541">
              <w:marLeft w:val="0"/>
              <w:marRight w:val="0"/>
              <w:marTop w:val="0"/>
              <w:marBottom w:val="0"/>
              <w:divBdr>
                <w:top w:val="none" w:sz="0" w:space="0" w:color="auto"/>
                <w:left w:val="none" w:sz="0" w:space="0" w:color="auto"/>
                <w:bottom w:val="none" w:sz="0" w:space="0" w:color="auto"/>
                <w:right w:val="none" w:sz="0" w:space="0" w:color="auto"/>
              </w:divBdr>
            </w:div>
            <w:div w:id="1161769823">
              <w:marLeft w:val="0"/>
              <w:marRight w:val="0"/>
              <w:marTop w:val="0"/>
              <w:marBottom w:val="0"/>
              <w:divBdr>
                <w:top w:val="none" w:sz="0" w:space="0" w:color="auto"/>
                <w:left w:val="none" w:sz="0" w:space="0" w:color="auto"/>
                <w:bottom w:val="none" w:sz="0" w:space="0" w:color="auto"/>
                <w:right w:val="none" w:sz="0" w:space="0" w:color="auto"/>
              </w:divBdr>
            </w:div>
            <w:div w:id="1407070220">
              <w:marLeft w:val="0"/>
              <w:marRight w:val="0"/>
              <w:marTop w:val="0"/>
              <w:marBottom w:val="0"/>
              <w:divBdr>
                <w:top w:val="none" w:sz="0" w:space="0" w:color="auto"/>
                <w:left w:val="none" w:sz="0" w:space="0" w:color="auto"/>
                <w:bottom w:val="none" w:sz="0" w:space="0" w:color="auto"/>
                <w:right w:val="none" w:sz="0" w:space="0" w:color="auto"/>
              </w:divBdr>
            </w:div>
            <w:div w:id="1424572378">
              <w:marLeft w:val="0"/>
              <w:marRight w:val="0"/>
              <w:marTop w:val="0"/>
              <w:marBottom w:val="0"/>
              <w:divBdr>
                <w:top w:val="none" w:sz="0" w:space="0" w:color="auto"/>
                <w:left w:val="none" w:sz="0" w:space="0" w:color="auto"/>
                <w:bottom w:val="none" w:sz="0" w:space="0" w:color="auto"/>
                <w:right w:val="none" w:sz="0" w:space="0" w:color="auto"/>
              </w:divBdr>
            </w:div>
            <w:div w:id="380830717">
              <w:marLeft w:val="0"/>
              <w:marRight w:val="0"/>
              <w:marTop w:val="0"/>
              <w:marBottom w:val="0"/>
              <w:divBdr>
                <w:top w:val="none" w:sz="0" w:space="0" w:color="auto"/>
                <w:left w:val="none" w:sz="0" w:space="0" w:color="auto"/>
                <w:bottom w:val="none" w:sz="0" w:space="0" w:color="auto"/>
                <w:right w:val="none" w:sz="0" w:space="0" w:color="auto"/>
              </w:divBdr>
            </w:div>
            <w:div w:id="2013487393">
              <w:marLeft w:val="0"/>
              <w:marRight w:val="0"/>
              <w:marTop w:val="0"/>
              <w:marBottom w:val="0"/>
              <w:divBdr>
                <w:top w:val="none" w:sz="0" w:space="0" w:color="auto"/>
                <w:left w:val="none" w:sz="0" w:space="0" w:color="auto"/>
                <w:bottom w:val="none" w:sz="0" w:space="0" w:color="auto"/>
                <w:right w:val="none" w:sz="0" w:space="0" w:color="auto"/>
              </w:divBdr>
            </w:div>
            <w:div w:id="993218988">
              <w:marLeft w:val="0"/>
              <w:marRight w:val="0"/>
              <w:marTop w:val="0"/>
              <w:marBottom w:val="0"/>
              <w:divBdr>
                <w:top w:val="none" w:sz="0" w:space="0" w:color="auto"/>
                <w:left w:val="none" w:sz="0" w:space="0" w:color="auto"/>
                <w:bottom w:val="none" w:sz="0" w:space="0" w:color="auto"/>
                <w:right w:val="none" w:sz="0" w:space="0" w:color="auto"/>
              </w:divBdr>
            </w:div>
            <w:div w:id="1577084020">
              <w:marLeft w:val="0"/>
              <w:marRight w:val="0"/>
              <w:marTop w:val="0"/>
              <w:marBottom w:val="0"/>
              <w:divBdr>
                <w:top w:val="none" w:sz="0" w:space="0" w:color="auto"/>
                <w:left w:val="none" w:sz="0" w:space="0" w:color="auto"/>
                <w:bottom w:val="none" w:sz="0" w:space="0" w:color="auto"/>
                <w:right w:val="none" w:sz="0" w:space="0" w:color="auto"/>
              </w:divBdr>
            </w:div>
            <w:div w:id="1316838886">
              <w:marLeft w:val="0"/>
              <w:marRight w:val="0"/>
              <w:marTop w:val="0"/>
              <w:marBottom w:val="0"/>
              <w:divBdr>
                <w:top w:val="none" w:sz="0" w:space="0" w:color="auto"/>
                <w:left w:val="none" w:sz="0" w:space="0" w:color="auto"/>
                <w:bottom w:val="none" w:sz="0" w:space="0" w:color="auto"/>
                <w:right w:val="none" w:sz="0" w:space="0" w:color="auto"/>
              </w:divBdr>
            </w:div>
            <w:div w:id="1956670125">
              <w:marLeft w:val="0"/>
              <w:marRight w:val="0"/>
              <w:marTop w:val="0"/>
              <w:marBottom w:val="0"/>
              <w:divBdr>
                <w:top w:val="none" w:sz="0" w:space="0" w:color="auto"/>
                <w:left w:val="none" w:sz="0" w:space="0" w:color="auto"/>
                <w:bottom w:val="none" w:sz="0" w:space="0" w:color="auto"/>
                <w:right w:val="none" w:sz="0" w:space="0" w:color="auto"/>
              </w:divBdr>
            </w:div>
            <w:div w:id="173035140">
              <w:marLeft w:val="0"/>
              <w:marRight w:val="0"/>
              <w:marTop w:val="0"/>
              <w:marBottom w:val="0"/>
              <w:divBdr>
                <w:top w:val="none" w:sz="0" w:space="0" w:color="auto"/>
                <w:left w:val="none" w:sz="0" w:space="0" w:color="auto"/>
                <w:bottom w:val="none" w:sz="0" w:space="0" w:color="auto"/>
                <w:right w:val="none" w:sz="0" w:space="0" w:color="auto"/>
              </w:divBdr>
            </w:div>
            <w:div w:id="1864438048">
              <w:marLeft w:val="0"/>
              <w:marRight w:val="0"/>
              <w:marTop w:val="0"/>
              <w:marBottom w:val="0"/>
              <w:divBdr>
                <w:top w:val="none" w:sz="0" w:space="0" w:color="auto"/>
                <w:left w:val="none" w:sz="0" w:space="0" w:color="auto"/>
                <w:bottom w:val="none" w:sz="0" w:space="0" w:color="auto"/>
                <w:right w:val="none" w:sz="0" w:space="0" w:color="auto"/>
              </w:divBdr>
            </w:div>
            <w:div w:id="413475179">
              <w:marLeft w:val="0"/>
              <w:marRight w:val="0"/>
              <w:marTop w:val="0"/>
              <w:marBottom w:val="0"/>
              <w:divBdr>
                <w:top w:val="none" w:sz="0" w:space="0" w:color="auto"/>
                <w:left w:val="none" w:sz="0" w:space="0" w:color="auto"/>
                <w:bottom w:val="none" w:sz="0" w:space="0" w:color="auto"/>
                <w:right w:val="none" w:sz="0" w:space="0" w:color="auto"/>
              </w:divBdr>
            </w:div>
            <w:div w:id="377171265">
              <w:marLeft w:val="0"/>
              <w:marRight w:val="0"/>
              <w:marTop w:val="0"/>
              <w:marBottom w:val="0"/>
              <w:divBdr>
                <w:top w:val="none" w:sz="0" w:space="0" w:color="auto"/>
                <w:left w:val="none" w:sz="0" w:space="0" w:color="auto"/>
                <w:bottom w:val="none" w:sz="0" w:space="0" w:color="auto"/>
                <w:right w:val="none" w:sz="0" w:space="0" w:color="auto"/>
              </w:divBdr>
            </w:div>
            <w:div w:id="678967841">
              <w:marLeft w:val="0"/>
              <w:marRight w:val="0"/>
              <w:marTop w:val="0"/>
              <w:marBottom w:val="0"/>
              <w:divBdr>
                <w:top w:val="none" w:sz="0" w:space="0" w:color="auto"/>
                <w:left w:val="none" w:sz="0" w:space="0" w:color="auto"/>
                <w:bottom w:val="none" w:sz="0" w:space="0" w:color="auto"/>
                <w:right w:val="none" w:sz="0" w:space="0" w:color="auto"/>
              </w:divBdr>
            </w:div>
            <w:div w:id="858355377">
              <w:marLeft w:val="0"/>
              <w:marRight w:val="0"/>
              <w:marTop w:val="0"/>
              <w:marBottom w:val="0"/>
              <w:divBdr>
                <w:top w:val="none" w:sz="0" w:space="0" w:color="auto"/>
                <w:left w:val="none" w:sz="0" w:space="0" w:color="auto"/>
                <w:bottom w:val="none" w:sz="0" w:space="0" w:color="auto"/>
                <w:right w:val="none" w:sz="0" w:space="0" w:color="auto"/>
              </w:divBdr>
            </w:div>
            <w:div w:id="30688059">
              <w:marLeft w:val="0"/>
              <w:marRight w:val="0"/>
              <w:marTop w:val="0"/>
              <w:marBottom w:val="0"/>
              <w:divBdr>
                <w:top w:val="none" w:sz="0" w:space="0" w:color="auto"/>
                <w:left w:val="none" w:sz="0" w:space="0" w:color="auto"/>
                <w:bottom w:val="none" w:sz="0" w:space="0" w:color="auto"/>
                <w:right w:val="none" w:sz="0" w:space="0" w:color="auto"/>
              </w:divBdr>
            </w:div>
            <w:div w:id="1348747654">
              <w:marLeft w:val="0"/>
              <w:marRight w:val="0"/>
              <w:marTop w:val="0"/>
              <w:marBottom w:val="0"/>
              <w:divBdr>
                <w:top w:val="none" w:sz="0" w:space="0" w:color="auto"/>
                <w:left w:val="none" w:sz="0" w:space="0" w:color="auto"/>
                <w:bottom w:val="none" w:sz="0" w:space="0" w:color="auto"/>
                <w:right w:val="none" w:sz="0" w:space="0" w:color="auto"/>
              </w:divBdr>
            </w:div>
            <w:div w:id="1767119226">
              <w:marLeft w:val="0"/>
              <w:marRight w:val="0"/>
              <w:marTop w:val="0"/>
              <w:marBottom w:val="0"/>
              <w:divBdr>
                <w:top w:val="none" w:sz="0" w:space="0" w:color="auto"/>
                <w:left w:val="none" w:sz="0" w:space="0" w:color="auto"/>
                <w:bottom w:val="none" w:sz="0" w:space="0" w:color="auto"/>
                <w:right w:val="none" w:sz="0" w:space="0" w:color="auto"/>
              </w:divBdr>
            </w:div>
            <w:div w:id="2117824052">
              <w:marLeft w:val="0"/>
              <w:marRight w:val="0"/>
              <w:marTop w:val="0"/>
              <w:marBottom w:val="0"/>
              <w:divBdr>
                <w:top w:val="none" w:sz="0" w:space="0" w:color="auto"/>
                <w:left w:val="none" w:sz="0" w:space="0" w:color="auto"/>
                <w:bottom w:val="none" w:sz="0" w:space="0" w:color="auto"/>
                <w:right w:val="none" w:sz="0" w:space="0" w:color="auto"/>
              </w:divBdr>
            </w:div>
            <w:div w:id="1512257814">
              <w:marLeft w:val="0"/>
              <w:marRight w:val="0"/>
              <w:marTop w:val="0"/>
              <w:marBottom w:val="0"/>
              <w:divBdr>
                <w:top w:val="none" w:sz="0" w:space="0" w:color="auto"/>
                <w:left w:val="none" w:sz="0" w:space="0" w:color="auto"/>
                <w:bottom w:val="none" w:sz="0" w:space="0" w:color="auto"/>
                <w:right w:val="none" w:sz="0" w:space="0" w:color="auto"/>
              </w:divBdr>
            </w:div>
            <w:div w:id="2060323441">
              <w:marLeft w:val="0"/>
              <w:marRight w:val="0"/>
              <w:marTop w:val="0"/>
              <w:marBottom w:val="0"/>
              <w:divBdr>
                <w:top w:val="none" w:sz="0" w:space="0" w:color="auto"/>
                <w:left w:val="none" w:sz="0" w:space="0" w:color="auto"/>
                <w:bottom w:val="none" w:sz="0" w:space="0" w:color="auto"/>
                <w:right w:val="none" w:sz="0" w:space="0" w:color="auto"/>
              </w:divBdr>
            </w:div>
            <w:div w:id="475561974">
              <w:marLeft w:val="0"/>
              <w:marRight w:val="0"/>
              <w:marTop w:val="0"/>
              <w:marBottom w:val="0"/>
              <w:divBdr>
                <w:top w:val="none" w:sz="0" w:space="0" w:color="auto"/>
                <w:left w:val="none" w:sz="0" w:space="0" w:color="auto"/>
                <w:bottom w:val="none" w:sz="0" w:space="0" w:color="auto"/>
                <w:right w:val="none" w:sz="0" w:space="0" w:color="auto"/>
              </w:divBdr>
            </w:div>
            <w:div w:id="701714444">
              <w:marLeft w:val="0"/>
              <w:marRight w:val="0"/>
              <w:marTop w:val="0"/>
              <w:marBottom w:val="0"/>
              <w:divBdr>
                <w:top w:val="none" w:sz="0" w:space="0" w:color="auto"/>
                <w:left w:val="none" w:sz="0" w:space="0" w:color="auto"/>
                <w:bottom w:val="none" w:sz="0" w:space="0" w:color="auto"/>
                <w:right w:val="none" w:sz="0" w:space="0" w:color="auto"/>
              </w:divBdr>
            </w:div>
            <w:div w:id="1377244033">
              <w:marLeft w:val="0"/>
              <w:marRight w:val="0"/>
              <w:marTop w:val="0"/>
              <w:marBottom w:val="0"/>
              <w:divBdr>
                <w:top w:val="none" w:sz="0" w:space="0" w:color="auto"/>
                <w:left w:val="none" w:sz="0" w:space="0" w:color="auto"/>
                <w:bottom w:val="none" w:sz="0" w:space="0" w:color="auto"/>
                <w:right w:val="none" w:sz="0" w:space="0" w:color="auto"/>
              </w:divBdr>
            </w:div>
            <w:div w:id="1498111961">
              <w:marLeft w:val="0"/>
              <w:marRight w:val="0"/>
              <w:marTop w:val="0"/>
              <w:marBottom w:val="0"/>
              <w:divBdr>
                <w:top w:val="none" w:sz="0" w:space="0" w:color="auto"/>
                <w:left w:val="none" w:sz="0" w:space="0" w:color="auto"/>
                <w:bottom w:val="none" w:sz="0" w:space="0" w:color="auto"/>
                <w:right w:val="none" w:sz="0" w:space="0" w:color="auto"/>
              </w:divBdr>
            </w:div>
            <w:div w:id="638262544">
              <w:marLeft w:val="0"/>
              <w:marRight w:val="0"/>
              <w:marTop w:val="0"/>
              <w:marBottom w:val="0"/>
              <w:divBdr>
                <w:top w:val="none" w:sz="0" w:space="0" w:color="auto"/>
                <w:left w:val="none" w:sz="0" w:space="0" w:color="auto"/>
                <w:bottom w:val="none" w:sz="0" w:space="0" w:color="auto"/>
                <w:right w:val="none" w:sz="0" w:space="0" w:color="auto"/>
              </w:divBdr>
            </w:div>
            <w:div w:id="1847674307">
              <w:marLeft w:val="0"/>
              <w:marRight w:val="0"/>
              <w:marTop w:val="0"/>
              <w:marBottom w:val="0"/>
              <w:divBdr>
                <w:top w:val="none" w:sz="0" w:space="0" w:color="auto"/>
                <w:left w:val="none" w:sz="0" w:space="0" w:color="auto"/>
                <w:bottom w:val="none" w:sz="0" w:space="0" w:color="auto"/>
                <w:right w:val="none" w:sz="0" w:space="0" w:color="auto"/>
              </w:divBdr>
            </w:div>
            <w:div w:id="1404793971">
              <w:marLeft w:val="0"/>
              <w:marRight w:val="0"/>
              <w:marTop w:val="0"/>
              <w:marBottom w:val="0"/>
              <w:divBdr>
                <w:top w:val="none" w:sz="0" w:space="0" w:color="auto"/>
                <w:left w:val="none" w:sz="0" w:space="0" w:color="auto"/>
                <w:bottom w:val="none" w:sz="0" w:space="0" w:color="auto"/>
                <w:right w:val="none" w:sz="0" w:space="0" w:color="auto"/>
              </w:divBdr>
            </w:div>
            <w:div w:id="1615331648">
              <w:marLeft w:val="0"/>
              <w:marRight w:val="0"/>
              <w:marTop w:val="0"/>
              <w:marBottom w:val="0"/>
              <w:divBdr>
                <w:top w:val="none" w:sz="0" w:space="0" w:color="auto"/>
                <w:left w:val="none" w:sz="0" w:space="0" w:color="auto"/>
                <w:bottom w:val="none" w:sz="0" w:space="0" w:color="auto"/>
                <w:right w:val="none" w:sz="0" w:space="0" w:color="auto"/>
              </w:divBdr>
            </w:div>
            <w:div w:id="1524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832">
      <w:bodyDiv w:val="1"/>
      <w:marLeft w:val="0"/>
      <w:marRight w:val="0"/>
      <w:marTop w:val="0"/>
      <w:marBottom w:val="0"/>
      <w:divBdr>
        <w:top w:val="none" w:sz="0" w:space="0" w:color="auto"/>
        <w:left w:val="none" w:sz="0" w:space="0" w:color="auto"/>
        <w:bottom w:val="none" w:sz="0" w:space="0" w:color="auto"/>
        <w:right w:val="none" w:sz="0" w:space="0" w:color="auto"/>
      </w:divBdr>
    </w:div>
    <w:div w:id="1389838656">
      <w:bodyDiv w:val="1"/>
      <w:marLeft w:val="0"/>
      <w:marRight w:val="0"/>
      <w:marTop w:val="0"/>
      <w:marBottom w:val="0"/>
      <w:divBdr>
        <w:top w:val="none" w:sz="0" w:space="0" w:color="auto"/>
        <w:left w:val="none" w:sz="0" w:space="0" w:color="auto"/>
        <w:bottom w:val="none" w:sz="0" w:space="0" w:color="auto"/>
        <w:right w:val="none" w:sz="0" w:space="0" w:color="auto"/>
      </w:divBdr>
    </w:div>
    <w:div w:id="1592739199">
      <w:bodyDiv w:val="1"/>
      <w:marLeft w:val="0"/>
      <w:marRight w:val="0"/>
      <w:marTop w:val="0"/>
      <w:marBottom w:val="0"/>
      <w:divBdr>
        <w:top w:val="none" w:sz="0" w:space="0" w:color="auto"/>
        <w:left w:val="none" w:sz="0" w:space="0" w:color="auto"/>
        <w:bottom w:val="none" w:sz="0" w:space="0" w:color="auto"/>
        <w:right w:val="none" w:sz="0" w:space="0" w:color="auto"/>
      </w:divBdr>
      <w:divsChild>
        <w:div w:id="1312061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253760">
      <w:bodyDiv w:val="1"/>
      <w:marLeft w:val="0"/>
      <w:marRight w:val="0"/>
      <w:marTop w:val="0"/>
      <w:marBottom w:val="0"/>
      <w:divBdr>
        <w:top w:val="none" w:sz="0" w:space="0" w:color="auto"/>
        <w:left w:val="none" w:sz="0" w:space="0" w:color="auto"/>
        <w:bottom w:val="none" w:sz="0" w:space="0" w:color="auto"/>
        <w:right w:val="none" w:sz="0" w:space="0" w:color="auto"/>
      </w:divBdr>
      <w:divsChild>
        <w:div w:id="34872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2072">
      <w:bodyDiv w:val="1"/>
      <w:marLeft w:val="0"/>
      <w:marRight w:val="0"/>
      <w:marTop w:val="0"/>
      <w:marBottom w:val="0"/>
      <w:divBdr>
        <w:top w:val="none" w:sz="0" w:space="0" w:color="auto"/>
        <w:left w:val="none" w:sz="0" w:space="0" w:color="auto"/>
        <w:bottom w:val="none" w:sz="0" w:space="0" w:color="auto"/>
        <w:right w:val="none" w:sz="0" w:space="0" w:color="auto"/>
      </w:divBdr>
    </w:div>
    <w:div w:id="1796555058">
      <w:bodyDiv w:val="1"/>
      <w:marLeft w:val="0"/>
      <w:marRight w:val="0"/>
      <w:marTop w:val="0"/>
      <w:marBottom w:val="0"/>
      <w:divBdr>
        <w:top w:val="none" w:sz="0" w:space="0" w:color="auto"/>
        <w:left w:val="none" w:sz="0" w:space="0" w:color="auto"/>
        <w:bottom w:val="none" w:sz="0" w:space="0" w:color="auto"/>
        <w:right w:val="none" w:sz="0" w:space="0" w:color="auto"/>
      </w:divBdr>
    </w:div>
    <w:div w:id="1859931613">
      <w:bodyDiv w:val="1"/>
      <w:marLeft w:val="0"/>
      <w:marRight w:val="0"/>
      <w:marTop w:val="0"/>
      <w:marBottom w:val="0"/>
      <w:divBdr>
        <w:top w:val="none" w:sz="0" w:space="0" w:color="auto"/>
        <w:left w:val="none" w:sz="0" w:space="0" w:color="auto"/>
        <w:bottom w:val="none" w:sz="0" w:space="0" w:color="auto"/>
        <w:right w:val="none" w:sz="0" w:space="0" w:color="auto"/>
      </w:divBdr>
    </w:div>
    <w:div w:id="1985352533">
      <w:bodyDiv w:val="1"/>
      <w:marLeft w:val="0"/>
      <w:marRight w:val="0"/>
      <w:marTop w:val="0"/>
      <w:marBottom w:val="0"/>
      <w:divBdr>
        <w:top w:val="none" w:sz="0" w:space="0" w:color="auto"/>
        <w:left w:val="none" w:sz="0" w:space="0" w:color="auto"/>
        <w:bottom w:val="none" w:sz="0" w:space="0" w:color="auto"/>
        <w:right w:val="none" w:sz="0" w:space="0" w:color="auto"/>
      </w:divBdr>
      <w:divsChild>
        <w:div w:id="1391230457">
          <w:marLeft w:val="0"/>
          <w:marRight w:val="0"/>
          <w:marTop w:val="0"/>
          <w:marBottom w:val="0"/>
          <w:divBdr>
            <w:top w:val="none" w:sz="0" w:space="0" w:color="auto"/>
            <w:left w:val="none" w:sz="0" w:space="0" w:color="auto"/>
            <w:bottom w:val="none" w:sz="0" w:space="0" w:color="auto"/>
            <w:right w:val="none" w:sz="0" w:space="0" w:color="auto"/>
          </w:divBdr>
          <w:divsChild>
            <w:div w:id="1018046602">
              <w:marLeft w:val="0"/>
              <w:marRight w:val="0"/>
              <w:marTop w:val="0"/>
              <w:marBottom w:val="0"/>
              <w:divBdr>
                <w:top w:val="none" w:sz="0" w:space="0" w:color="auto"/>
                <w:left w:val="none" w:sz="0" w:space="0" w:color="auto"/>
                <w:bottom w:val="none" w:sz="0" w:space="0" w:color="auto"/>
                <w:right w:val="none" w:sz="0" w:space="0" w:color="auto"/>
              </w:divBdr>
              <w:divsChild>
                <w:div w:id="478693246">
                  <w:marLeft w:val="0"/>
                  <w:marRight w:val="0"/>
                  <w:marTop w:val="0"/>
                  <w:marBottom w:val="0"/>
                  <w:divBdr>
                    <w:top w:val="none" w:sz="0" w:space="0" w:color="auto"/>
                    <w:left w:val="none" w:sz="0" w:space="0" w:color="auto"/>
                    <w:bottom w:val="none" w:sz="0" w:space="0" w:color="auto"/>
                    <w:right w:val="none" w:sz="0" w:space="0" w:color="auto"/>
                  </w:divBdr>
                  <w:divsChild>
                    <w:div w:id="1990594705">
                      <w:marLeft w:val="0"/>
                      <w:marRight w:val="0"/>
                      <w:marTop w:val="0"/>
                      <w:marBottom w:val="0"/>
                      <w:divBdr>
                        <w:top w:val="none" w:sz="0" w:space="0" w:color="auto"/>
                        <w:left w:val="none" w:sz="0" w:space="0" w:color="auto"/>
                        <w:bottom w:val="none" w:sz="0" w:space="0" w:color="auto"/>
                        <w:right w:val="none" w:sz="0" w:space="0" w:color="auto"/>
                      </w:divBdr>
                      <w:divsChild>
                        <w:div w:id="1404523706">
                          <w:marLeft w:val="0"/>
                          <w:marRight w:val="0"/>
                          <w:marTop w:val="0"/>
                          <w:marBottom w:val="0"/>
                          <w:divBdr>
                            <w:top w:val="none" w:sz="0" w:space="0" w:color="auto"/>
                            <w:left w:val="none" w:sz="0" w:space="0" w:color="auto"/>
                            <w:bottom w:val="none" w:sz="0" w:space="0" w:color="auto"/>
                            <w:right w:val="none" w:sz="0" w:space="0" w:color="auto"/>
                          </w:divBdr>
                          <w:divsChild>
                            <w:div w:id="450782607">
                              <w:marLeft w:val="0"/>
                              <w:marRight w:val="0"/>
                              <w:marTop w:val="0"/>
                              <w:marBottom w:val="0"/>
                              <w:divBdr>
                                <w:top w:val="none" w:sz="0" w:space="0" w:color="auto"/>
                                <w:left w:val="none" w:sz="0" w:space="0" w:color="auto"/>
                                <w:bottom w:val="none" w:sz="0" w:space="0" w:color="auto"/>
                                <w:right w:val="none" w:sz="0" w:space="0" w:color="auto"/>
                              </w:divBdr>
                              <w:divsChild>
                                <w:div w:id="1243443986">
                                  <w:marLeft w:val="0"/>
                                  <w:marRight w:val="0"/>
                                  <w:marTop w:val="0"/>
                                  <w:marBottom w:val="0"/>
                                  <w:divBdr>
                                    <w:top w:val="none" w:sz="0" w:space="0" w:color="auto"/>
                                    <w:left w:val="none" w:sz="0" w:space="0" w:color="auto"/>
                                    <w:bottom w:val="none" w:sz="0" w:space="0" w:color="auto"/>
                                    <w:right w:val="none" w:sz="0" w:space="0" w:color="auto"/>
                                  </w:divBdr>
                                  <w:divsChild>
                                    <w:div w:id="11933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895902">
      <w:bodyDiv w:val="1"/>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 w:id="1696423372">
          <w:marLeft w:val="0"/>
          <w:marRight w:val="0"/>
          <w:marTop w:val="240"/>
          <w:marBottom w:val="240"/>
          <w:divBdr>
            <w:top w:val="none" w:sz="0" w:space="0" w:color="auto"/>
            <w:left w:val="none" w:sz="0" w:space="0" w:color="auto"/>
            <w:bottom w:val="none" w:sz="0" w:space="0" w:color="auto"/>
            <w:right w:val="none" w:sz="0" w:space="0" w:color="auto"/>
          </w:divBdr>
        </w:div>
        <w:div w:id="45302965">
          <w:marLeft w:val="0"/>
          <w:marRight w:val="0"/>
          <w:marTop w:val="0"/>
          <w:marBottom w:val="0"/>
          <w:divBdr>
            <w:top w:val="none" w:sz="0" w:space="0" w:color="auto"/>
            <w:left w:val="none" w:sz="0" w:space="0" w:color="auto"/>
            <w:bottom w:val="none" w:sz="0" w:space="0" w:color="auto"/>
            <w:right w:val="none" w:sz="0" w:space="0" w:color="auto"/>
          </w:divBdr>
        </w:div>
        <w:div w:id="1620792401">
          <w:marLeft w:val="0"/>
          <w:marRight w:val="0"/>
          <w:marTop w:val="0"/>
          <w:marBottom w:val="0"/>
          <w:divBdr>
            <w:top w:val="none" w:sz="0" w:space="0" w:color="auto"/>
            <w:left w:val="none" w:sz="0" w:space="0" w:color="auto"/>
            <w:bottom w:val="none" w:sz="0" w:space="0" w:color="auto"/>
            <w:right w:val="none" w:sz="0" w:space="0" w:color="auto"/>
          </w:divBdr>
        </w:div>
        <w:div w:id="988441526">
          <w:marLeft w:val="0"/>
          <w:marRight w:val="0"/>
          <w:marTop w:val="240"/>
          <w:marBottom w:val="240"/>
          <w:divBdr>
            <w:top w:val="none" w:sz="0" w:space="0" w:color="auto"/>
            <w:left w:val="none" w:sz="0" w:space="0" w:color="auto"/>
            <w:bottom w:val="none" w:sz="0" w:space="0" w:color="auto"/>
            <w:right w:val="none" w:sz="0" w:space="0" w:color="auto"/>
          </w:divBdr>
        </w:div>
        <w:div w:id="1373076974">
          <w:marLeft w:val="0"/>
          <w:marRight w:val="0"/>
          <w:marTop w:val="240"/>
          <w:marBottom w:val="240"/>
          <w:divBdr>
            <w:top w:val="none" w:sz="0" w:space="0" w:color="auto"/>
            <w:left w:val="none" w:sz="0" w:space="0" w:color="auto"/>
            <w:bottom w:val="none" w:sz="0" w:space="0" w:color="auto"/>
            <w:right w:val="none" w:sz="0" w:space="0" w:color="auto"/>
          </w:divBdr>
        </w:div>
        <w:div w:id="1138375298">
          <w:marLeft w:val="0"/>
          <w:marRight w:val="0"/>
          <w:marTop w:val="240"/>
          <w:marBottom w:val="240"/>
          <w:divBdr>
            <w:top w:val="none" w:sz="0" w:space="0" w:color="auto"/>
            <w:left w:val="none" w:sz="0" w:space="0" w:color="auto"/>
            <w:bottom w:val="none" w:sz="0" w:space="0" w:color="auto"/>
            <w:right w:val="none" w:sz="0" w:space="0" w:color="auto"/>
          </w:divBdr>
        </w:div>
        <w:div w:id="553126891">
          <w:marLeft w:val="0"/>
          <w:marRight w:val="0"/>
          <w:marTop w:val="240"/>
          <w:marBottom w:val="240"/>
          <w:divBdr>
            <w:top w:val="none" w:sz="0" w:space="0" w:color="auto"/>
            <w:left w:val="none" w:sz="0" w:space="0" w:color="auto"/>
            <w:bottom w:val="none" w:sz="0" w:space="0" w:color="auto"/>
            <w:right w:val="none" w:sz="0" w:space="0" w:color="auto"/>
          </w:divBdr>
        </w:div>
        <w:div w:id="935285679">
          <w:marLeft w:val="0"/>
          <w:marRight w:val="0"/>
          <w:marTop w:val="240"/>
          <w:marBottom w:val="240"/>
          <w:divBdr>
            <w:top w:val="none" w:sz="0" w:space="0" w:color="auto"/>
            <w:left w:val="none" w:sz="0" w:space="0" w:color="auto"/>
            <w:bottom w:val="none" w:sz="0" w:space="0" w:color="auto"/>
            <w:right w:val="none" w:sz="0" w:space="0" w:color="auto"/>
          </w:divBdr>
        </w:div>
        <w:div w:id="2134706995">
          <w:marLeft w:val="0"/>
          <w:marRight w:val="0"/>
          <w:marTop w:val="240"/>
          <w:marBottom w:val="240"/>
          <w:divBdr>
            <w:top w:val="none" w:sz="0" w:space="0" w:color="auto"/>
            <w:left w:val="none" w:sz="0" w:space="0" w:color="auto"/>
            <w:bottom w:val="none" w:sz="0" w:space="0" w:color="auto"/>
            <w:right w:val="none" w:sz="0" w:space="0" w:color="auto"/>
          </w:divBdr>
        </w:div>
        <w:div w:id="952128978">
          <w:marLeft w:val="0"/>
          <w:marRight w:val="0"/>
          <w:marTop w:val="0"/>
          <w:marBottom w:val="0"/>
          <w:divBdr>
            <w:top w:val="none" w:sz="0" w:space="0" w:color="auto"/>
            <w:left w:val="none" w:sz="0" w:space="0" w:color="auto"/>
            <w:bottom w:val="none" w:sz="0" w:space="0" w:color="auto"/>
            <w:right w:val="none" w:sz="0" w:space="0" w:color="auto"/>
          </w:divBdr>
        </w:div>
        <w:div w:id="1785926372">
          <w:marLeft w:val="0"/>
          <w:marRight w:val="0"/>
          <w:marTop w:val="240"/>
          <w:marBottom w:val="240"/>
          <w:divBdr>
            <w:top w:val="none" w:sz="0" w:space="0" w:color="auto"/>
            <w:left w:val="none" w:sz="0" w:space="0" w:color="auto"/>
            <w:bottom w:val="none" w:sz="0" w:space="0" w:color="auto"/>
            <w:right w:val="none" w:sz="0" w:space="0" w:color="auto"/>
          </w:divBdr>
        </w:div>
        <w:div w:id="838623451">
          <w:marLeft w:val="0"/>
          <w:marRight w:val="0"/>
          <w:marTop w:val="240"/>
          <w:marBottom w:val="240"/>
          <w:divBdr>
            <w:top w:val="none" w:sz="0" w:space="0" w:color="auto"/>
            <w:left w:val="none" w:sz="0" w:space="0" w:color="auto"/>
            <w:bottom w:val="none" w:sz="0" w:space="0" w:color="auto"/>
            <w:right w:val="none" w:sz="0" w:space="0" w:color="auto"/>
          </w:divBdr>
        </w:div>
        <w:div w:id="1291009585">
          <w:marLeft w:val="0"/>
          <w:marRight w:val="0"/>
          <w:marTop w:val="240"/>
          <w:marBottom w:val="240"/>
          <w:divBdr>
            <w:top w:val="none" w:sz="0" w:space="0" w:color="auto"/>
            <w:left w:val="none" w:sz="0" w:space="0" w:color="auto"/>
            <w:bottom w:val="none" w:sz="0" w:space="0" w:color="auto"/>
            <w:right w:val="none" w:sz="0" w:space="0" w:color="auto"/>
          </w:divBdr>
        </w:div>
        <w:div w:id="1804032470">
          <w:marLeft w:val="0"/>
          <w:marRight w:val="0"/>
          <w:marTop w:val="240"/>
          <w:marBottom w:val="240"/>
          <w:divBdr>
            <w:top w:val="none" w:sz="0" w:space="0" w:color="auto"/>
            <w:left w:val="none" w:sz="0" w:space="0" w:color="auto"/>
            <w:bottom w:val="none" w:sz="0" w:space="0" w:color="auto"/>
            <w:right w:val="none" w:sz="0" w:space="0" w:color="auto"/>
          </w:divBdr>
        </w:div>
        <w:div w:id="403186611">
          <w:marLeft w:val="0"/>
          <w:marRight w:val="0"/>
          <w:marTop w:val="240"/>
          <w:marBottom w:val="240"/>
          <w:divBdr>
            <w:top w:val="none" w:sz="0" w:space="0" w:color="auto"/>
            <w:left w:val="none" w:sz="0" w:space="0" w:color="auto"/>
            <w:bottom w:val="none" w:sz="0" w:space="0" w:color="auto"/>
            <w:right w:val="none" w:sz="0" w:space="0" w:color="auto"/>
          </w:divBdr>
        </w:div>
        <w:div w:id="740062973">
          <w:marLeft w:val="0"/>
          <w:marRight w:val="0"/>
          <w:marTop w:val="240"/>
          <w:marBottom w:val="240"/>
          <w:divBdr>
            <w:top w:val="none" w:sz="0" w:space="0" w:color="auto"/>
            <w:left w:val="none" w:sz="0" w:space="0" w:color="auto"/>
            <w:bottom w:val="none" w:sz="0" w:space="0" w:color="auto"/>
            <w:right w:val="none" w:sz="0" w:space="0" w:color="auto"/>
          </w:divBdr>
        </w:div>
      </w:divsChild>
    </w:div>
    <w:div w:id="2059940021">
      <w:bodyDiv w:val="1"/>
      <w:marLeft w:val="0"/>
      <w:marRight w:val="0"/>
      <w:marTop w:val="0"/>
      <w:marBottom w:val="0"/>
      <w:divBdr>
        <w:top w:val="none" w:sz="0" w:space="0" w:color="auto"/>
        <w:left w:val="none" w:sz="0" w:space="0" w:color="auto"/>
        <w:bottom w:val="none" w:sz="0" w:space="0" w:color="auto"/>
        <w:right w:val="none" w:sz="0" w:space="0" w:color="auto"/>
      </w:divBdr>
    </w:div>
    <w:div w:id="2095274133">
      <w:bodyDiv w:val="1"/>
      <w:marLeft w:val="0"/>
      <w:marRight w:val="0"/>
      <w:marTop w:val="0"/>
      <w:marBottom w:val="0"/>
      <w:divBdr>
        <w:top w:val="none" w:sz="0" w:space="0" w:color="auto"/>
        <w:left w:val="none" w:sz="0" w:space="0" w:color="auto"/>
        <w:bottom w:val="none" w:sz="0" w:space="0" w:color="auto"/>
        <w:right w:val="none" w:sz="0" w:space="0" w:color="auto"/>
      </w:divBdr>
    </w:div>
    <w:div w:id="210811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laityfamilylife.va/content/dam/laityfamilylife/Eventi/GiornatadistudiAnziani2026/04_Paglia_IT.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CA5EF4E951B541892984A4AB55BE3A" ma:contentTypeVersion="18" ma:contentTypeDescription="Vytvoří nový dokument" ma:contentTypeScope="" ma:versionID="3c829f5dc4a060fdca2e29731bb3b71c">
  <xsd:schema xmlns:xsd="http://www.w3.org/2001/XMLSchema" xmlns:xs="http://www.w3.org/2001/XMLSchema" xmlns:p="http://schemas.microsoft.com/office/2006/metadata/properties" xmlns:ns3="115f63a9-9a53-4124-b76a-a4775180e043" xmlns:ns4="da5c5e25-c9bd-415a-bcf4-7af660f68774" targetNamespace="http://schemas.microsoft.com/office/2006/metadata/properties" ma:root="true" ma:fieldsID="316e5c7eb39d47a33b9dd92350bae998" ns3:_="" ns4:_="">
    <xsd:import namespace="115f63a9-9a53-4124-b76a-a4775180e043"/>
    <xsd:import namespace="da5c5e25-c9bd-415a-bcf4-7af660f687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f63a9-9a53-4124-b76a-a4775180e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c5e25-c9bd-415a-bcf4-7af660f687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5f63a9-9a53-4124-b76a-a4775180e043" xsi:nil="true"/>
  </documentManagement>
</p:properties>
</file>

<file path=customXml/itemProps1.xml><?xml version="1.0" encoding="utf-8"?>
<ds:datastoreItem xmlns:ds="http://schemas.openxmlformats.org/officeDocument/2006/customXml" ds:itemID="{BAD15914-3E65-4708-BB18-73CE14754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f63a9-9a53-4124-b76a-a4775180e043"/>
    <ds:schemaRef ds:uri="da5c5e25-c9bd-415a-bcf4-7af660f68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73A6C-8C85-47AC-96AE-6723AACBBFAB}">
  <ds:schemaRefs>
    <ds:schemaRef ds:uri="http://schemas.microsoft.com/sharepoint/v3/contenttype/forms"/>
  </ds:schemaRefs>
</ds:datastoreItem>
</file>

<file path=customXml/itemProps3.xml><?xml version="1.0" encoding="utf-8"?>
<ds:datastoreItem xmlns:ds="http://schemas.openxmlformats.org/officeDocument/2006/customXml" ds:itemID="{E95C6354-7244-450F-A6E0-861BAA3FCAC8}">
  <ds:schemaRefs>
    <ds:schemaRef ds:uri="http://schemas.microsoft.com/office/2006/metadata/properties"/>
    <ds:schemaRef ds:uri="http://schemas.microsoft.com/office/infopath/2007/PartnerControls"/>
    <ds:schemaRef ds:uri="115f63a9-9a53-4124-b76a-a4775180e04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2806</Words>
  <Characters>16559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Národní centrum pro rodinu</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Národní centrum pro rodinu</dc:creator>
  <cp:lastModifiedBy>jarka otradovcova</cp:lastModifiedBy>
  <cp:revision>4</cp:revision>
  <cp:lastPrinted>2021-10-11T09:13:00Z</cp:lastPrinted>
  <dcterms:created xsi:type="dcterms:W3CDTF">2026-06-15T20:21:00Z</dcterms:created>
  <dcterms:modified xsi:type="dcterms:W3CDTF">2026-06-15T20:55:00Z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0x0101007DCA5EF4E951B541892984A4AB55BE3A</vt:lpwstr>
  </property>
</Properties>
</file>